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3"/>
        <w:rPr/>
      </w:pPr>
      <w:r w:rsidDel="00000000" w:rsidR="00000000" w:rsidRPr="00000000">
        <w:rPr/>
        <w:drawing>
          <wp:inline distB="0" distT="0" distL="0" distR="0">
            <wp:extent cx="3600000" cy="850466"/>
            <wp:effectExtent b="0" l="0" r="0" t="0"/>
            <wp:docPr id="42" name="image84.png"/>
            <a:graphic>
              <a:graphicData uri="http://schemas.openxmlformats.org/drawingml/2006/picture">
                <pic:pic>
                  <pic:nvPicPr>
                    <pic:cNvPr id="0" name="image84.png"/>
                    <pic:cNvPicPr preferRelativeResize="0"/>
                  </pic:nvPicPr>
                  <pic:blipFill>
                    <a:blip r:embed="rId165"/>
                    <a:srcRect b="0" l="0" r="0" t="0"/>
                    <a:stretch>
                      <a:fillRect/>
                    </a:stretch>
                  </pic:blipFill>
                  <pic:spPr>
                    <a:xfrm>
                      <a:off x="0" y="0"/>
                      <a:ext cx="3600000" cy="850466"/>
                    </a:xfrm>
                    <a:prstGeom prst="rect"/>
                    <a:ln/>
                  </pic:spPr>
                </pic:pic>
              </a:graphicData>
            </a:graphic>
          </wp:inline>
        </w:drawing>
      </w:r>
      <w:r w:rsidDel="00000000" w:rsidR="00000000" w:rsidRPr="00000000">
        <w:rPr>
          <w:rtl w:val="0"/>
        </w:rPr>
        <w:t xml:space="preserve">Semester Two Examination, 2021</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3"/>
        <w:rPr/>
      </w:pPr>
      <w:r w:rsidDel="00000000" w:rsidR="00000000" w:rsidRPr="00000000">
        <w:rPr>
          <w:rtl w:val="0"/>
        </w:rPr>
        <w:t xml:space="preserve">Question/Answer booklet</w:t>
      </w:r>
    </w:p>
    <w:p w:rsidR="00000000" w:rsidDel="00000000" w:rsidP="00000000" w:rsidRDefault="00000000" w:rsidRPr="00000000" w14:paraId="00000005">
      <w:pPr>
        <w:pStyle w:val="Heading1"/>
        <w:rPr/>
      </w:pPr>
      <w:r w:rsidDel="00000000" w:rsidR="00000000" w:rsidRPr="00000000">
        <w:rPr>
          <w:rtl w:val="0"/>
        </w:rPr>
        <w:t xml:space="preserve">SPECIALIST MATHEMATICS</w:t>
      </w:r>
    </w:p>
    <w:bookmarkStart w:colFirst="0" w:colLast="0" w:name="bookmark=id.30j0zll" w:id="0"/>
    <w:bookmarkEnd w:id="0"/>
    <w:bookmarkStart w:colFirst="0" w:colLast="0" w:name="bookmark=id.gjdgxs" w:id="1"/>
    <w:bookmarkEnd w:id="1"/>
    <w:p w:rsidR="00000000" w:rsidDel="00000000" w:rsidP="00000000" w:rsidRDefault="00000000" w:rsidRPr="00000000" w14:paraId="00000006">
      <w:pPr>
        <w:rPr>
          <w:b w:val="1"/>
          <w:sz w:val="36"/>
          <w:szCs w:val="36"/>
        </w:rPr>
      </w:pPr>
      <w:r w:rsidDel="00000000" w:rsidR="00000000" w:rsidRPr="00000000">
        <w:rPr>
          <w:b w:val="1"/>
          <w:sz w:val="36"/>
          <w:szCs w:val="36"/>
          <w:rtl w:val="0"/>
        </w:rPr>
        <w:t xml:space="preserve">UNITs 3&amp;4 </w:t>
      </w:r>
    </w:p>
    <w:p w:rsidR="00000000" w:rsidDel="00000000" w:rsidP="00000000" w:rsidRDefault="00000000" w:rsidRPr="00000000" w14:paraId="00000007">
      <w:pPr>
        <w:pStyle w:val="Heading2"/>
        <w:spacing w:after="0" w:lineRule="auto"/>
        <w:rPr/>
      </w:pPr>
      <w:r w:rsidDel="00000000" w:rsidR="00000000" w:rsidRPr="00000000">
        <w:rPr>
          <w:rtl w:val="0"/>
        </w:rPr>
        <w:t xml:space="preserve">Section </w:t>
      </w:r>
      <w:bookmarkStart w:colFirst="0" w:colLast="0" w:name="bookmark=id.1fob9te" w:id="2"/>
      <w:bookmarkEnd w:id="2"/>
      <w:r w:rsidDel="00000000" w:rsidR="00000000" w:rsidRPr="00000000">
        <w:rPr>
          <w:rtl w:val="0"/>
        </w:rPr>
        <w:t xml:space="preserve">Two:</w:t>
      </w:r>
    </w:p>
    <w:p w:rsidR="00000000" w:rsidDel="00000000" w:rsidP="00000000" w:rsidRDefault="00000000" w:rsidRPr="00000000" w14:paraId="00000008">
      <w:pPr>
        <w:pStyle w:val="Heading2"/>
        <w:spacing w:before="0" w:lineRule="auto"/>
        <w:rPr/>
      </w:pPr>
      <w:r w:rsidDel="00000000" w:rsidR="00000000" w:rsidRPr="00000000">
        <w:rPr>
          <w:rtl w:val="0"/>
        </w:rPr>
        <w:t xml:space="preserve">Calculator-</w:t>
      </w:r>
      <w:bookmarkStart w:colFirst="0" w:colLast="0" w:name="bookmark=id.3znysh7" w:id="3"/>
      <w:bookmarkEnd w:id="3"/>
      <w:r w:rsidDel="00000000" w:rsidR="00000000" w:rsidRPr="00000000">
        <w:rPr>
          <w:rtl w:val="0"/>
        </w:rPr>
        <w:t xml:space="preserve">assumed</w:t>
      </w:r>
    </w:p>
    <w:p w:rsidR="00000000" w:rsidDel="00000000" w:rsidP="00000000" w:rsidRDefault="00000000" w:rsidRPr="00000000" w14:paraId="00000009">
      <w:pPr>
        <w:tabs>
          <w:tab w:val="right" w:pos="9270"/>
        </w:tabs>
        <w:rPr/>
      </w:pPr>
      <w:r w:rsidDel="00000000" w:rsidR="00000000" w:rsidRPr="00000000">
        <w:rPr>
          <w:rtl w:val="0"/>
        </w:rPr>
      </w:r>
    </w:p>
    <w:tbl>
      <w:tblPr>
        <w:tblStyle w:val="Table1"/>
        <w:tblW w:w="3986.0" w:type="dxa"/>
        <w:jc w:val="left"/>
        <w:tblInd w:w="993.0" w:type="dxa"/>
        <w:tblLayout w:type="fixed"/>
        <w:tblLook w:val="0000"/>
      </w:tblPr>
      <w:tblGrid>
        <w:gridCol w:w="3986"/>
        <w:tblGridChange w:id="0">
          <w:tblGrid>
            <w:gridCol w:w="3986"/>
          </w:tblGrid>
        </w:tblGridChange>
      </w:tblGrid>
      <w:tr>
        <w:trPr>
          <w:cantSplit w:val="0"/>
          <w:trHeight w:val="540" w:hRule="atLeast"/>
          <w:tblHeader w:val="0"/>
        </w:trPr>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00A">
            <w:pPr>
              <w:tabs>
                <w:tab w:val="left" w:pos="2018"/>
                <w:tab w:val="right" w:pos="9270"/>
              </w:tabs>
              <w:rPr/>
            </w:pPr>
            <w:r w:rsidDel="00000000" w:rsidR="00000000" w:rsidRPr="00000000">
              <w:rPr>
                <w:rtl w:val="0"/>
              </w:rPr>
            </w:r>
          </w:p>
        </w:tc>
      </w:tr>
    </w:tbl>
    <w:p w:rsidR="00000000" w:rsidDel="00000000" w:rsidP="00000000" w:rsidRDefault="00000000" w:rsidRPr="00000000" w14:paraId="0000000B">
      <w:pPr>
        <w:tabs>
          <w:tab w:val="right" w:pos="9270"/>
        </w:tabs>
        <w:rPr/>
      </w:pPr>
      <w:r w:rsidDel="00000000" w:rsidR="00000000" w:rsidRPr="00000000">
        <w:rPr>
          <w:rtl w:val="0"/>
        </w:rPr>
      </w:r>
    </w:p>
    <w:p w:rsidR="00000000" w:rsidDel="00000000" w:rsidP="00000000" w:rsidRDefault="00000000" w:rsidRPr="00000000" w14:paraId="0000000C">
      <w:pPr>
        <w:tabs>
          <w:tab w:val="left" w:pos="3119"/>
          <w:tab w:val="left" w:pos="4590"/>
          <w:tab w:val="left" w:pos="9356"/>
        </w:tabs>
        <w:rPr/>
      </w:pPr>
      <w:r w:rsidDel="00000000" w:rsidR="00000000" w:rsidRPr="00000000">
        <w:rPr>
          <w:rtl w:val="0"/>
        </w:rPr>
        <w:tab/>
        <w:t xml:space="preserve">Your Name</w:t>
        <w:tab/>
        <w:tab/>
      </w:r>
    </w:p>
    <w:p w:rsidR="00000000" w:rsidDel="00000000" w:rsidP="00000000" w:rsidRDefault="00000000" w:rsidRPr="00000000" w14:paraId="0000000D">
      <w:pPr>
        <w:tabs>
          <w:tab w:val="left" w:pos="2250"/>
          <w:tab w:val="left" w:pos="4590"/>
          <w:tab w:val="left" w:pos="9270"/>
        </w:tabs>
        <w:rPr/>
      </w:pPr>
      <w:r w:rsidDel="00000000" w:rsidR="00000000" w:rsidRPr="00000000">
        <w:rPr>
          <w:rtl w:val="0"/>
        </w:rPr>
      </w:r>
    </w:p>
    <w:p w:rsidR="00000000" w:rsidDel="00000000" w:rsidP="00000000" w:rsidRDefault="00000000" w:rsidRPr="00000000" w14:paraId="0000000E">
      <w:pPr>
        <w:tabs>
          <w:tab w:val="left" w:pos="3119"/>
          <w:tab w:val="left" w:pos="4590"/>
          <w:tab w:val="left" w:pos="9356"/>
        </w:tabs>
        <w:rPr/>
      </w:pPr>
      <w:r w:rsidDel="00000000" w:rsidR="00000000" w:rsidRPr="00000000">
        <w:rPr>
          <w:rtl w:val="0"/>
        </w:rPr>
        <w:tab/>
        <w:t xml:space="preserve">Your Teacher’s Name</w:t>
        <w:tab/>
      </w:r>
    </w:p>
    <w:p w:rsidR="00000000" w:rsidDel="00000000" w:rsidP="00000000" w:rsidRDefault="00000000" w:rsidRPr="00000000" w14:paraId="0000000F">
      <w:pPr>
        <w:keepNext w:val="1"/>
        <w:rPr>
          <w:b w:val="1"/>
        </w:rPr>
      </w:pPr>
      <w:r w:rsidDel="00000000" w:rsidR="00000000" w:rsidRPr="00000000">
        <w:rPr>
          <w:rtl w:val="0"/>
        </w:rPr>
      </w:r>
    </w:p>
    <w:p w:rsidR="00000000" w:rsidDel="00000000" w:rsidP="00000000" w:rsidRDefault="00000000" w:rsidRPr="00000000" w14:paraId="00000010">
      <w:pPr>
        <w:pStyle w:val="Heading2"/>
        <w:rPr/>
      </w:pPr>
      <w:r w:rsidDel="00000000" w:rsidR="00000000" w:rsidRPr="00000000">
        <w:rPr>
          <w:rtl w:val="0"/>
        </w:rPr>
        <w:t xml:space="preserve">Time allowed for this section</w:t>
      </w:r>
    </w:p>
    <w:p w:rsidR="00000000" w:rsidDel="00000000" w:rsidP="00000000" w:rsidRDefault="00000000" w:rsidRPr="00000000" w14:paraId="00000011">
      <w:pPr>
        <w:tabs>
          <w:tab w:val="left" w:pos="-720"/>
          <w:tab w:val="left" w:pos="4253"/>
        </w:tabs>
        <w:rPr/>
      </w:pPr>
      <w:r w:rsidDel="00000000" w:rsidR="00000000" w:rsidRPr="00000000">
        <w:rPr>
          <w:rtl w:val="0"/>
        </w:rPr>
        <w:t xml:space="preserve">Reading time before commencing work:</w:t>
        <w:tab/>
      </w:r>
      <w:bookmarkStart w:colFirst="0" w:colLast="0" w:name="bookmark=id.2et92p0" w:id="4"/>
      <w:bookmarkEnd w:id="4"/>
      <w:r w:rsidDel="00000000" w:rsidR="00000000" w:rsidRPr="00000000">
        <w:rPr>
          <w:rtl w:val="0"/>
        </w:rPr>
        <w:t xml:space="preserve">ten minutes</w:t>
      </w:r>
    </w:p>
    <w:p w:rsidR="00000000" w:rsidDel="00000000" w:rsidP="00000000" w:rsidRDefault="00000000" w:rsidRPr="00000000" w14:paraId="00000012">
      <w:pPr>
        <w:tabs>
          <w:tab w:val="left" w:pos="-720"/>
          <w:tab w:val="left" w:pos="4253"/>
        </w:tabs>
        <w:rPr/>
      </w:pPr>
      <w:r w:rsidDel="00000000" w:rsidR="00000000" w:rsidRPr="00000000">
        <w:rPr>
          <w:rtl w:val="0"/>
        </w:rPr>
        <w:t xml:space="preserve">Working time:</w:t>
        <w:tab/>
      </w:r>
      <w:bookmarkStart w:colFirst="0" w:colLast="0" w:name="bookmark=id.tyjcwt" w:id="5"/>
      <w:bookmarkEnd w:id="5"/>
      <w:r w:rsidDel="00000000" w:rsidR="00000000" w:rsidRPr="00000000">
        <w:rPr>
          <w:rtl w:val="0"/>
        </w:rPr>
        <w:t xml:space="preserve">one hundred minutes</w:t>
      </w:r>
    </w:p>
    <w:p w:rsidR="00000000" w:rsidDel="00000000" w:rsidP="00000000" w:rsidRDefault="00000000" w:rsidRPr="00000000" w14:paraId="00000013">
      <w:pPr>
        <w:tabs>
          <w:tab w:val="left" w:pos="-720"/>
          <w:tab w:val="left" w:pos="1800"/>
        </w:tabs>
        <w:rPr/>
      </w:pPr>
      <w:r w:rsidDel="00000000" w:rsidR="00000000" w:rsidRPr="00000000">
        <w:rPr>
          <w:rtl w:val="0"/>
        </w:rPr>
      </w:r>
    </w:p>
    <w:p w:rsidR="00000000" w:rsidDel="00000000" w:rsidP="00000000" w:rsidRDefault="00000000" w:rsidRPr="00000000" w14:paraId="00000014">
      <w:pPr>
        <w:pStyle w:val="Heading2"/>
        <w:rPr/>
      </w:pPr>
      <w:r w:rsidDel="00000000" w:rsidR="00000000" w:rsidRPr="00000000">
        <w:rPr>
          <w:rtl w:val="0"/>
        </w:rPr>
        <w:t xml:space="preserve">Materials required/recommended for this section</w:t>
      </w:r>
    </w:p>
    <w:p w:rsidR="00000000" w:rsidDel="00000000" w:rsidP="00000000" w:rsidRDefault="00000000" w:rsidRPr="00000000" w14:paraId="00000015">
      <w:pPr>
        <w:rPr>
          <w:b w:val="1"/>
          <w:i w:val="1"/>
        </w:rPr>
      </w:pPr>
      <w:r w:rsidDel="00000000" w:rsidR="00000000" w:rsidRPr="00000000">
        <w:rPr>
          <w:b w:val="1"/>
          <w:i w:val="1"/>
          <w:rtl w:val="0"/>
        </w:rPr>
        <w:t xml:space="preserve">To be provided by the supervisor</w:t>
      </w:r>
    </w:p>
    <w:p w:rsidR="00000000" w:rsidDel="00000000" w:rsidP="00000000" w:rsidRDefault="00000000" w:rsidRPr="00000000" w14:paraId="00000016">
      <w:pPr>
        <w:tabs>
          <w:tab w:val="left" w:pos="-720"/>
          <w:tab w:val="left" w:pos="2268"/>
        </w:tabs>
        <w:rPr/>
      </w:pPr>
      <w:r w:rsidDel="00000000" w:rsidR="00000000" w:rsidRPr="00000000">
        <w:rPr>
          <w:rtl w:val="0"/>
        </w:rPr>
        <w:t xml:space="preserve">This Question/Answer booklet</w:t>
      </w:r>
    </w:p>
    <w:p w:rsidR="00000000" w:rsidDel="00000000" w:rsidP="00000000" w:rsidRDefault="00000000" w:rsidRPr="00000000" w14:paraId="00000017">
      <w:pPr>
        <w:tabs>
          <w:tab w:val="left" w:pos="-720"/>
          <w:tab w:val="left" w:pos="2268"/>
        </w:tabs>
        <w:rPr/>
      </w:pPr>
      <w:r w:rsidDel="00000000" w:rsidR="00000000" w:rsidRPr="00000000">
        <w:rPr>
          <w:rtl w:val="0"/>
        </w:rPr>
        <w:t xml:space="preserve">Formula sheet </w:t>
      </w:r>
      <w:bookmarkStart w:colFirst="0" w:colLast="0" w:name="bookmark=id.3dy6vkm" w:id="6"/>
      <w:bookmarkEnd w:id="6"/>
      <w:r w:rsidDel="00000000" w:rsidR="00000000" w:rsidRPr="00000000">
        <w:rPr>
          <w:rtl w:val="0"/>
        </w:rPr>
        <w:t xml:space="preserve">(retained from Section One)</w:t>
      </w:r>
    </w:p>
    <w:p w:rsidR="00000000" w:rsidDel="00000000" w:rsidP="00000000" w:rsidRDefault="00000000" w:rsidRPr="00000000" w14:paraId="00000018">
      <w:pPr>
        <w:tabs>
          <w:tab w:val="left" w:pos="-720"/>
          <w:tab w:val="left" w:pos="1800"/>
        </w:tabs>
        <w:rPr/>
      </w:pPr>
      <w:r w:rsidDel="00000000" w:rsidR="00000000" w:rsidRPr="00000000">
        <w:rPr>
          <w:rtl w:val="0"/>
        </w:rPr>
      </w:r>
    </w:p>
    <w:p w:rsidR="00000000" w:rsidDel="00000000" w:rsidP="00000000" w:rsidRDefault="00000000" w:rsidRPr="00000000" w14:paraId="00000019">
      <w:pPr>
        <w:rPr>
          <w:b w:val="1"/>
          <w:i w:val="1"/>
        </w:rPr>
      </w:pPr>
      <w:r w:rsidDel="00000000" w:rsidR="00000000" w:rsidRPr="00000000">
        <w:rPr>
          <w:b w:val="1"/>
          <w:i w:val="1"/>
          <w:rtl w:val="0"/>
        </w:rPr>
        <w:t xml:space="preserve">To be provided by the candidate</w:t>
      </w:r>
    </w:p>
    <w:p w:rsidR="00000000" w:rsidDel="00000000" w:rsidP="00000000" w:rsidRDefault="00000000" w:rsidRPr="00000000" w14:paraId="0000001A">
      <w:pPr>
        <w:tabs>
          <w:tab w:val="left" w:pos="1843"/>
        </w:tabs>
        <w:ind w:left="1843" w:hanging="1843"/>
        <w:rPr/>
      </w:pPr>
      <w:r w:rsidDel="00000000" w:rsidR="00000000" w:rsidRPr="00000000">
        <w:rPr>
          <w:rtl w:val="0"/>
        </w:rPr>
        <w:t xml:space="preserve">Standard items: </w:t>
        <w:tab/>
        <w:t xml:space="preserve">pens (blue/black preferred), pencils (including coloured), sharpener, correction fluid/tape, eraser, ruler, highlighters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tabs>
          <w:tab w:val="left" w:pos="1843"/>
        </w:tabs>
        <w:ind w:left="1843" w:hanging="1843"/>
        <w:rPr/>
      </w:pPr>
      <w:r w:rsidDel="00000000" w:rsidR="00000000" w:rsidRPr="00000000">
        <w:rPr>
          <w:rtl w:val="0"/>
        </w:rPr>
        <w:t xml:space="preserve">Special items: </w:t>
        <w:tab/>
      </w:r>
      <w:bookmarkStart w:colFirst="0" w:colLast="0" w:name="bookmark=id.1t3h5sf" w:id="7"/>
      <w:bookmarkEnd w:id="7"/>
      <w:r w:rsidDel="00000000" w:rsidR="00000000" w:rsidRPr="00000000">
        <w:rPr>
          <w:rtl w:val="0"/>
        </w:rPr>
        <w:t xml:space="preserve">drawing instruments, templates, notes on two unfolded sheets of A4 paper, and up to three calculators approved for use in this examination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2"/>
        <w:rPr/>
      </w:pPr>
      <w:r w:rsidDel="00000000" w:rsidR="00000000" w:rsidRPr="00000000">
        <w:rPr>
          <w:rtl w:val="0"/>
        </w:rPr>
        <w:t xml:space="preserve">Important note to candidates</w:t>
      </w:r>
    </w:p>
    <w:p w:rsidR="00000000" w:rsidDel="00000000" w:rsidP="00000000" w:rsidRDefault="00000000" w:rsidRPr="00000000" w14:paraId="0000001F">
      <w:pPr>
        <w:rPr/>
      </w:pPr>
      <w:r w:rsidDel="00000000" w:rsidR="00000000" w:rsidRPr="00000000">
        <w:rPr>
          <w:rtl w:val="0"/>
        </w:rPr>
        <w:t xml:space="preserve">No other items may be taken into the examination room. It is </w:t>
      </w:r>
      <w:r w:rsidDel="00000000" w:rsidR="00000000" w:rsidRPr="00000000">
        <w:rPr>
          <w:b w:val="1"/>
          <w:rtl w:val="0"/>
        </w:rPr>
        <w:t xml:space="preserve">your</w:t>
      </w:r>
      <w:r w:rsidDel="00000000" w:rsidR="00000000" w:rsidRPr="00000000">
        <w:rPr>
          <w:rtl w:val="0"/>
        </w:rPr>
        <w:t xml:space="preserve"> responsibility to ensure that you do not have any unauthorised material. If you have any unauthorised material with you, hand it to the supervisor </w:t>
      </w:r>
      <w:r w:rsidDel="00000000" w:rsidR="00000000" w:rsidRPr="00000000">
        <w:rPr>
          <w:b w:val="1"/>
          <w:rtl w:val="0"/>
        </w:rPr>
        <w:t xml:space="preserve">before</w:t>
      </w:r>
      <w:r w:rsidDel="00000000" w:rsidR="00000000" w:rsidRPr="00000000">
        <w:rPr>
          <w:rtl w:val="0"/>
        </w:rPr>
        <w:t xml:space="preserve"> reading any further.</w:t>
      </w:r>
    </w:p>
    <w:tbl>
      <w:tblPr>
        <w:tblStyle w:val="Table2"/>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0"/>
        <w:gridCol w:w="1513"/>
        <w:gridCol w:w="1418"/>
        <w:gridCol w:w="1701"/>
        <w:gridCol w:w="1559"/>
        <w:gridCol w:w="1559"/>
        <w:tblGridChange w:id="0">
          <w:tblGrid>
            <w:gridCol w:w="1430"/>
            <w:gridCol w:w="1513"/>
            <w:gridCol w:w="1418"/>
            <w:gridCol w:w="1701"/>
            <w:gridCol w:w="1559"/>
            <w:gridCol w:w="15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rPr>
                <w:b w:val="1"/>
                <w:sz w:val="28"/>
                <w:szCs w:val="28"/>
              </w:rPr>
            </w:pPr>
            <w:r w:rsidDel="00000000" w:rsidR="00000000" w:rsidRPr="00000000">
              <w:rPr>
                <w:b w:val="1"/>
                <w:sz w:val="28"/>
                <w:szCs w:val="28"/>
                <w:rtl w:val="0"/>
              </w:rPr>
              <w:t xml:space="preserve">Question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b w:val="1"/>
                <w:sz w:val="28"/>
                <w:szCs w:val="28"/>
              </w:rPr>
            </w:pPr>
            <w:r w:rsidDel="00000000" w:rsidR="00000000" w:rsidRPr="00000000">
              <w:rPr>
                <w:b w:val="1"/>
                <w:sz w:val="28"/>
                <w:szCs w:val="28"/>
                <w:rtl w:val="0"/>
              </w:rPr>
              <w:t xml:space="preserve">Marks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b w:val="1"/>
                <w:sz w:val="28"/>
                <w:szCs w:val="28"/>
              </w:rPr>
            </w:pPr>
            <w:r w:rsidDel="00000000" w:rsidR="00000000" w:rsidRPr="00000000">
              <w:rPr>
                <w:b w:val="1"/>
                <w:sz w:val="28"/>
                <w:szCs w:val="28"/>
                <w:rtl w:val="0"/>
              </w:rPr>
              <w:t xml:space="preserve">Max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rPr>
                <w:b w:val="1"/>
                <w:sz w:val="28"/>
                <w:szCs w:val="28"/>
              </w:rPr>
            </w:pPr>
            <w:r w:rsidDel="00000000" w:rsidR="00000000" w:rsidRPr="00000000">
              <w:rPr>
                <w:b w:val="1"/>
                <w:sz w:val="28"/>
                <w:szCs w:val="28"/>
                <w:rtl w:val="0"/>
              </w:rPr>
              <w:t xml:space="preserve">Question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b w:val="1"/>
                <w:sz w:val="28"/>
                <w:szCs w:val="28"/>
              </w:rPr>
            </w:pPr>
            <w:r w:rsidDel="00000000" w:rsidR="00000000" w:rsidRPr="00000000">
              <w:rPr>
                <w:b w:val="1"/>
                <w:sz w:val="28"/>
                <w:szCs w:val="28"/>
                <w:rtl w:val="0"/>
              </w:rPr>
              <w:t xml:space="preserve">Marks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rPr>
                <w:b w:val="1"/>
                <w:sz w:val="28"/>
                <w:szCs w:val="28"/>
              </w:rPr>
            </w:pPr>
            <w:r w:rsidDel="00000000" w:rsidR="00000000" w:rsidRPr="00000000">
              <w:rPr>
                <w:b w:val="1"/>
                <w:sz w:val="28"/>
                <w:szCs w:val="28"/>
                <w:rtl w:val="0"/>
              </w:rPr>
              <w:t xml:space="preserve">Max</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b w:val="1"/>
                <w:sz w:val="28"/>
                <w:szCs w:val="28"/>
              </w:rPr>
            </w:pPr>
            <w:r w:rsidDel="00000000" w:rsidR="00000000" w:rsidRPr="00000000">
              <w:rPr>
                <w:b w:val="1"/>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rPr>
                <w:b w:val="1"/>
                <w:sz w:val="28"/>
                <w:szCs w:val="28"/>
              </w:rPr>
            </w:pPr>
            <w:r w:rsidDel="00000000" w:rsidR="00000000" w:rsidRPr="00000000">
              <w:rPr>
                <w:b w:val="1"/>
                <w:sz w:val="28"/>
                <w:szCs w:val="28"/>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ind w:hanging="720"/>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rPr>
                <w:b w:val="1"/>
                <w:sz w:val="28"/>
                <w:szCs w:val="28"/>
              </w:rPr>
            </w:pPr>
            <w:r w:rsidDel="00000000" w:rsidR="00000000" w:rsidRPr="00000000">
              <w:rPr>
                <w:b w:val="1"/>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rPr>
                <w:b w:val="1"/>
                <w:sz w:val="28"/>
                <w:szCs w:val="28"/>
              </w:rPr>
            </w:pPr>
            <w:r w:rsidDel="00000000" w:rsidR="00000000" w:rsidRPr="00000000">
              <w:rPr>
                <w:b w:val="1"/>
                <w:sz w:val="28"/>
                <w:szCs w:val="28"/>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ind w:hanging="720"/>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b w:val="1"/>
                <w:sz w:val="28"/>
                <w:szCs w:val="28"/>
              </w:rPr>
            </w:pPr>
            <w:r w:rsidDel="00000000" w:rsidR="00000000" w:rsidRPr="00000000">
              <w:rPr>
                <w:b w:val="1"/>
                <w:sz w:val="28"/>
                <w:szCs w:val="28"/>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b w:val="1"/>
                <w:sz w:val="28"/>
                <w:szCs w:val="28"/>
              </w:rPr>
            </w:pPr>
            <w:r w:rsidDel="00000000" w:rsidR="00000000" w:rsidRPr="00000000">
              <w:rPr>
                <w:b w:val="1"/>
                <w:sz w:val="28"/>
                <w:szCs w:val="28"/>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ind w:hanging="720"/>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rPr>
                <w:b w:val="1"/>
                <w:sz w:val="28"/>
                <w:szCs w:val="28"/>
              </w:rPr>
            </w:pPr>
            <w:r w:rsidDel="00000000" w:rsidR="00000000" w:rsidRPr="00000000">
              <w:rPr>
                <w:b w:val="1"/>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rPr>
                <w:b w:val="1"/>
                <w:sz w:val="28"/>
                <w:szCs w:val="28"/>
              </w:rPr>
            </w:pPr>
            <w:r w:rsidDel="00000000" w:rsidR="00000000" w:rsidRPr="00000000">
              <w:rPr>
                <w:b w:val="1"/>
                <w:sz w:val="28"/>
                <w:szCs w:val="28"/>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ind w:hanging="720"/>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rPr>
                <w:b w:val="1"/>
                <w:sz w:val="28"/>
                <w:szCs w:val="28"/>
              </w:rPr>
            </w:pPr>
            <w:r w:rsidDel="00000000" w:rsidR="00000000" w:rsidRPr="00000000">
              <w:rPr>
                <w:b w:val="1"/>
                <w:sz w:val="28"/>
                <w:szCs w:val="28"/>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rPr>
                <w:b w:val="1"/>
                <w:sz w:val="28"/>
                <w:szCs w:val="28"/>
              </w:rPr>
            </w:pPr>
            <w:r w:rsidDel="00000000" w:rsidR="00000000" w:rsidRPr="00000000">
              <w:rPr>
                <w:b w:val="1"/>
                <w:sz w:val="28"/>
                <w:szCs w:val="28"/>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ind w:hanging="720"/>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rPr>
                <w:b w:val="1"/>
                <w:sz w:val="28"/>
                <w:szCs w:val="28"/>
              </w:rPr>
            </w:pPr>
            <w:r w:rsidDel="00000000" w:rsidR="00000000" w:rsidRPr="00000000">
              <w:rPr>
                <w:b w:val="1"/>
                <w:sz w:val="28"/>
                <w:szCs w:val="28"/>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rPr>
                <w:b w:val="1"/>
                <w:sz w:val="28"/>
                <w:szCs w:val="28"/>
              </w:rPr>
            </w:pPr>
            <w:r w:rsidDel="00000000" w:rsidR="00000000" w:rsidRPr="00000000">
              <w:rPr>
                <w:b w:val="1"/>
                <w:sz w:val="28"/>
                <w:szCs w:val="28"/>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ind w:hanging="720"/>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rPr>
                <w:b w:val="1"/>
                <w:sz w:val="28"/>
                <w:szCs w:val="28"/>
              </w:rPr>
            </w:pPr>
            <w:r w:rsidDel="00000000" w:rsidR="00000000" w:rsidRPr="00000000">
              <w:rPr>
                <w:b w:val="1"/>
                <w:sz w:val="28"/>
                <w:szCs w:val="28"/>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ind w:hanging="720"/>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ind w:hanging="720"/>
              <w:rPr>
                <w:b w:val="1"/>
                <w:sz w:val="28"/>
                <w:szCs w:val="28"/>
              </w:rPr>
            </w:pPr>
            <w:r w:rsidDel="00000000" w:rsidR="00000000" w:rsidRPr="00000000">
              <w:rPr>
                <w:rtl w:val="0"/>
              </w:rPr>
            </w:r>
          </w:p>
        </w:tc>
      </w:tr>
    </w:tbl>
    <w:p w:rsidR="00000000" w:rsidDel="00000000" w:rsidP="00000000" w:rsidRDefault="00000000" w:rsidRPr="00000000" w14:paraId="0000004E">
      <w:pPr>
        <w:rPr>
          <w:b w:val="1"/>
          <w:sz w:val="28"/>
          <w:szCs w:val="28"/>
        </w:rPr>
      </w:pPr>
      <w:r w:rsidDel="00000000" w:rsidR="00000000" w:rsidRPr="00000000">
        <w:rPr>
          <w:rtl w:val="0"/>
        </w:rPr>
      </w:r>
    </w:p>
    <w:p w:rsidR="00000000" w:rsidDel="00000000" w:rsidP="00000000" w:rsidRDefault="00000000" w:rsidRPr="00000000" w14:paraId="0000004F">
      <w:pPr>
        <w:rPr>
          <w:b w:val="1"/>
          <w:sz w:val="28"/>
          <w:szCs w:val="28"/>
        </w:rPr>
      </w:pPr>
      <w:r w:rsidDel="00000000" w:rsidR="00000000" w:rsidRPr="00000000">
        <w:rPr>
          <w:b w:val="1"/>
          <w:sz w:val="28"/>
          <w:szCs w:val="28"/>
          <w:rtl w:val="0"/>
        </w:rPr>
        <w:t xml:space="preserve">Structure of this paper</w:t>
      </w:r>
    </w:p>
    <w:p w:rsidR="00000000" w:rsidDel="00000000" w:rsidP="00000000" w:rsidRDefault="00000000" w:rsidRPr="00000000" w14:paraId="00000050">
      <w:pPr>
        <w:tabs>
          <w:tab w:val="left" w:pos="-720"/>
        </w:tabs>
        <w:rPr/>
      </w:pPr>
      <w:r w:rsidDel="00000000" w:rsidR="00000000" w:rsidRPr="00000000">
        <w:rPr>
          <w:rtl w:val="0"/>
        </w:rPr>
      </w:r>
    </w:p>
    <w:tbl>
      <w:tblPr>
        <w:tblStyle w:val="Table3"/>
        <w:tblW w:w="91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5"/>
        <w:gridCol w:w="1393"/>
        <w:gridCol w:w="1386"/>
        <w:gridCol w:w="1390"/>
        <w:gridCol w:w="1386"/>
        <w:gridCol w:w="1415"/>
        <w:tblGridChange w:id="0">
          <w:tblGrid>
            <w:gridCol w:w="2185"/>
            <w:gridCol w:w="1393"/>
            <w:gridCol w:w="1386"/>
            <w:gridCol w:w="1390"/>
            <w:gridCol w:w="1386"/>
            <w:gridCol w:w="1415"/>
          </w:tblGrid>
        </w:tblGridChange>
      </w:tblGrid>
      <w:tr>
        <w:trPr>
          <w:cantSplit w:val="0"/>
          <w:trHeight w:val="102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tabs>
                <w:tab w:val="center" w:pos="4513"/>
              </w:tabs>
              <w:spacing w:line="276" w:lineRule="auto"/>
              <w:rPr/>
            </w:pPr>
            <w:r w:rsidDel="00000000" w:rsidR="00000000" w:rsidRPr="00000000">
              <w:rPr>
                <w:rtl w:val="0"/>
              </w:rPr>
              <w:t xml:space="preserve">Section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tabs>
                <w:tab w:val="center" w:pos="4513"/>
              </w:tabs>
              <w:spacing w:line="276" w:lineRule="auto"/>
              <w:jc w:val="center"/>
              <w:rPr/>
            </w:pPr>
            <w:r w:rsidDel="00000000" w:rsidR="00000000" w:rsidRPr="00000000">
              <w:rPr>
                <w:rtl w:val="0"/>
              </w:rPr>
              <w:t xml:space="preserve">Number of questions available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tabs>
                <w:tab w:val="center" w:pos="4513"/>
              </w:tabs>
              <w:spacing w:line="276" w:lineRule="auto"/>
              <w:ind w:left="-82" w:firstLine="0"/>
              <w:jc w:val="center"/>
              <w:rPr/>
            </w:pPr>
            <w:r w:rsidDel="00000000" w:rsidR="00000000" w:rsidRPr="00000000">
              <w:rPr>
                <w:rtl w:val="0"/>
              </w:rPr>
              <w:t xml:space="preserve">Number of questions to be answered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tabs>
                <w:tab w:val="center" w:pos="4513"/>
              </w:tabs>
              <w:spacing w:line="276" w:lineRule="auto"/>
              <w:jc w:val="center"/>
              <w:rPr/>
            </w:pPr>
            <w:r w:rsidDel="00000000" w:rsidR="00000000" w:rsidRPr="00000000">
              <w:rPr>
                <w:rtl w:val="0"/>
              </w:rPr>
              <w:t xml:space="preserve">Working time (minutes)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tabs>
                <w:tab w:val="center" w:pos="4513"/>
              </w:tabs>
              <w:spacing w:line="276" w:lineRule="auto"/>
              <w:jc w:val="center"/>
              <w:rPr/>
            </w:pPr>
            <w:r w:rsidDel="00000000" w:rsidR="00000000" w:rsidRPr="00000000">
              <w:rPr>
                <w:rtl w:val="0"/>
              </w:rPr>
              <w:t xml:space="preserve">Marks available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tabs>
                <w:tab w:val="center" w:pos="4513"/>
              </w:tabs>
              <w:spacing w:line="276" w:lineRule="auto"/>
              <w:jc w:val="center"/>
              <w:rPr/>
            </w:pPr>
            <w:r w:rsidDel="00000000" w:rsidR="00000000" w:rsidRPr="00000000">
              <w:rPr>
                <w:rtl w:val="0"/>
              </w:rPr>
              <w:t xml:space="preserve">Percentage of examination</w:t>
            </w:r>
          </w:p>
        </w:tc>
      </w:tr>
      <w:tr>
        <w:trPr>
          <w:cantSplit w:val="0"/>
          <w:trHeight w:val="907"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7">
            <w:pPr>
              <w:tabs>
                <w:tab w:val="left" w:pos="900"/>
              </w:tabs>
              <w:spacing w:before="80" w:line="276" w:lineRule="auto"/>
              <w:rPr/>
            </w:pPr>
            <w:r w:rsidDel="00000000" w:rsidR="00000000" w:rsidRPr="00000000">
              <w:rPr>
                <w:rtl w:val="0"/>
              </w:rPr>
              <w:t xml:space="preserve">Section One:</w:t>
            </w:r>
          </w:p>
          <w:p w:rsidR="00000000" w:rsidDel="00000000" w:rsidP="00000000" w:rsidRDefault="00000000" w:rsidRPr="00000000" w14:paraId="00000058">
            <w:pPr>
              <w:tabs>
                <w:tab w:val="left" w:pos="900"/>
              </w:tabs>
              <w:spacing w:line="276" w:lineRule="auto"/>
              <w:rPr/>
            </w:pPr>
            <w:r w:rsidDel="00000000" w:rsidR="00000000" w:rsidRPr="00000000">
              <w:rPr>
                <w:rtl w:val="0"/>
              </w:rPr>
              <w:t xml:space="preserve">Calculator-free</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9">
            <w:pPr>
              <w:tabs>
                <w:tab w:val="left" w:pos="-720"/>
              </w:tabs>
              <w:spacing w:before="80" w:line="276" w:lineRule="auto"/>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A">
            <w:pPr>
              <w:tabs>
                <w:tab w:val="left" w:pos="-720"/>
              </w:tabs>
              <w:spacing w:before="80" w:line="276" w:lineRule="auto"/>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B">
            <w:pPr>
              <w:tabs>
                <w:tab w:val="left" w:pos="-720"/>
              </w:tabs>
              <w:spacing w:before="80" w:lineRule="auto"/>
              <w:jc w:val="center"/>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C">
            <w:pPr>
              <w:tabs>
                <w:tab w:val="left" w:pos="-720"/>
              </w:tabs>
              <w:spacing w:before="80" w:lineRule="auto"/>
              <w:jc w:val="center"/>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D">
            <w:pPr>
              <w:tabs>
                <w:tab w:val="left" w:pos="-720"/>
              </w:tabs>
              <w:spacing w:before="80" w:lineRule="auto"/>
              <w:jc w:val="center"/>
              <w:rPr>
                <w:vertAlign w:val="subscript"/>
              </w:rPr>
            </w:pPr>
            <w:r w:rsidDel="00000000" w:rsidR="00000000" w:rsidRPr="00000000">
              <w:rPr>
                <w:rtl w:val="0"/>
              </w:rPr>
              <w:t xml:space="preserve">35</w:t>
            </w:r>
            <w:r w:rsidDel="00000000" w:rsidR="00000000" w:rsidRPr="00000000">
              <w:rPr>
                <w:rtl w:val="0"/>
              </w:rPr>
            </w:r>
          </w:p>
        </w:tc>
      </w:tr>
      <w:tr>
        <w:trPr>
          <w:cantSplit w:val="0"/>
          <w:trHeight w:val="9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tabs>
                <w:tab w:val="left" w:pos="900"/>
              </w:tabs>
              <w:spacing w:before="80" w:line="276" w:lineRule="auto"/>
              <w:rPr/>
            </w:pPr>
            <w:r w:rsidDel="00000000" w:rsidR="00000000" w:rsidRPr="00000000">
              <w:rPr>
                <w:rtl w:val="0"/>
              </w:rPr>
              <w:t xml:space="preserve">Section Two:</w:t>
            </w:r>
          </w:p>
          <w:p w:rsidR="00000000" w:rsidDel="00000000" w:rsidP="00000000" w:rsidRDefault="00000000" w:rsidRPr="00000000" w14:paraId="0000005F">
            <w:pPr>
              <w:tabs>
                <w:tab w:val="left" w:pos="900"/>
              </w:tabs>
              <w:spacing w:line="276" w:lineRule="auto"/>
              <w:rPr/>
            </w:pPr>
            <w:r w:rsidDel="00000000" w:rsidR="00000000" w:rsidRPr="00000000">
              <w:rPr>
                <w:rtl w:val="0"/>
              </w:rPr>
              <w:t xml:space="preserve">Calculator-assumed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tabs>
                <w:tab w:val="left" w:pos="-720"/>
              </w:tabs>
              <w:spacing w:before="80" w:line="276" w:lineRule="auto"/>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tabs>
                <w:tab w:val="left" w:pos="-720"/>
              </w:tabs>
              <w:spacing w:before="80" w:line="276" w:lineRule="auto"/>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tabs>
                <w:tab w:val="left" w:pos="-720"/>
              </w:tabs>
              <w:spacing w:before="80" w:lineRule="auto"/>
              <w:jc w:val="center"/>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tabs>
                <w:tab w:val="left" w:pos="-720"/>
              </w:tabs>
              <w:spacing w:before="80" w:lineRule="auto"/>
              <w:jc w:val="center"/>
              <w:rPr/>
            </w:pPr>
            <w:r w:rsidDel="00000000" w:rsidR="00000000" w:rsidRPr="00000000">
              <w:rPr>
                <w:rtl w:val="0"/>
              </w:rPr>
              <w:t xml:space="preserve">101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tabs>
                <w:tab w:val="left" w:pos="-720"/>
              </w:tabs>
              <w:spacing w:before="80" w:lineRule="auto"/>
              <w:jc w:val="center"/>
              <w:rPr/>
            </w:pPr>
            <w:r w:rsidDel="00000000" w:rsidR="00000000" w:rsidRPr="00000000">
              <w:rPr>
                <w:rtl w:val="0"/>
              </w:rPr>
              <w:t xml:space="preserve">65</w:t>
            </w:r>
          </w:p>
        </w:tc>
      </w:tr>
      <w:tr>
        <w:trPr>
          <w:cantSplit w:val="0"/>
          <w:trHeight w:val="576"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65">
            <w:pPr>
              <w:tabs>
                <w:tab w:val="left" w:pos="90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66">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67">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68">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0069">
            <w:pPr>
              <w:tabs>
                <w:tab w:val="left" w:pos="-720"/>
              </w:tabs>
              <w:spacing w:before="80" w:line="276" w:lineRule="auto"/>
              <w:jc w:val="cente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tabs>
                <w:tab w:val="left" w:pos="-720"/>
              </w:tabs>
              <w:spacing w:before="80" w:line="276" w:lineRule="auto"/>
              <w:jc w:val="center"/>
              <w:rPr/>
            </w:pPr>
            <w:r w:rsidDel="00000000" w:rsidR="00000000" w:rsidRPr="00000000">
              <w:rPr>
                <w:rtl w:val="0"/>
              </w:rPr>
              <w:t xml:space="preserve">100</w:t>
            </w:r>
          </w:p>
        </w:tc>
      </w:tr>
    </w:tbl>
    <w:p w:rsidR="00000000" w:rsidDel="00000000" w:rsidP="00000000" w:rsidRDefault="00000000" w:rsidRPr="00000000" w14:paraId="0000006B">
      <w:pPr>
        <w:tabs>
          <w:tab w:val="left" w:pos="-720"/>
        </w:tabs>
        <w:ind w:left="720" w:hanging="720"/>
        <w:rPr/>
      </w:pPr>
      <w:r w:rsidDel="00000000" w:rsidR="00000000" w:rsidRPr="00000000">
        <w:rPr>
          <w:rtl w:val="0"/>
        </w:rPr>
      </w:r>
    </w:p>
    <w:p w:rsidR="00000000" w:rsidDel="00000000" w:rsidP="00000000" w:rsidRDefault="00000000" w:rsidRPr="00000000" w14:paraId="0000006C">
      <w:pPr>
        <w:tabs>
          <w:tab w:val="left" w:pos="-720"/>
        </w:tabs>
        <w:ind w:left="720" w:hanging="7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-718819</wp:posOffset>
            </wp:positionH>
            <wp:positionV relativeFrom="paragraph">
              <wp:posOffset>68893</wp:posOffset>
            </wp:positionV>
            <wp:extent cx="7034400" cy="7383600"/>
            <wp:effectExtent b="0" l="0" r="0" t="0"/>
            <wp:wrapNone/>
            <wp:docPr descr="C:\Users\oir\Desktop\Mathematical_Methods_Sample_Calc_Assumed_Exam_2016_Page_2.jpg" id="41" name="image90.jpg"/>
            <a:graphic>
              <a:graphicData uri="http://schemas.openxmlformats.org/drawingml/2006/picture">
                <pic:pic>
                  <pic:nvPicPr>
                    <pic:cNvPr descr="C:\Users\oir\Desktop\Mathematical_Methods_Sample_Calc_Assumed_Exam_2016_Page_2.jpg" id="0" name="image90.jpg"/>
                    <pic:cNvPicPr preferRelativeResize="0"/>
                  </pic:nvPicPr>
                  <pic:blipFill>
                    <a:blip r:embed="rId166"/>
                    <a:srcRect b="0" l="0" r="7158" t="31046"/>
                    <a:stretch>
                      <a:fillRect/>
                    </a:stretch>
                  </pic:blipFill>
                  <pic:spPr>
                    <a:xfrm>
                      <a:off x="0" y="0"/>
                      <a:ext cx="7034400" cy="7383600"/>
                    </a:xfrm>
                    <a:prstGeom prst="rect"/>
                    <a:ln/>
                  </pic:spPr>
                </pic:pic>
              </a:graphicData>
            </a:graphic>
          </wp:anchor>
        </w:drawing>
      </w:r>
    </w:p>
    <w:p w:rsidR="00000000" w:rsidDel="00000000" w:rsidP="00000000" w:rsidRDefault="00000000" w:rsidRPr="00000000" w14:paraId="0000006D">
      <w:pPr>
        <w:tabs>
          <w:tab w:val="left" w:pos="-720"/>
        </w:tabs>
        <w:ind w:left="720" w:hanging="720"/>
        <w:rPr/>
      </w:pPr>
      <w:r w:rsidDel="00000000" w:rsidR="00000000" w:rsidRPr="00000000">
        <w:rPr>
          <w:rtl w:val="0"/>
        </w:rPr>
      </w:r>
    </w:p>
    <w:p w:rsidR="00000000" w:rsidDel="00000000" w:rsidP="00000000" w:rsidRDefault="00000000" w:rsidRPr="00000000" w14:paraId="0000006E">
      <w:pPr>
        <w:tabs>
          <w:tab w:val="left" w:pos="-720"/>
        </w:tabs>
        <w:ind w:left="720" w:hanging="720"/>
        <w:rPr/>
      </w:pPr>
      <w:r w:rsidDel="00000000" w:rsidR="00000000" w:rsidRPr="00000000">
        <w:rPr>
          <w:rtl w:val="0"/>
        </w:rPr>
      </w:r>
    </w:p>
    <w:p w:rsidR="00000000" w:rsidDel="00000000" w:rsidP="00000000" w:rsidRDefault="00000000" w:rsidRPr="00000000" w14:paraId="0000006F">
      <w:pPr>
        <w:tabs>
          <w:tab w:val="right" w:pos="9214"/>
        </w:tabs>
        <w:ind w:left="700" w:hanging="700"/>
        <w:rPr>
          <w:b w:val="1"/>
        </w:rPr>
      </w:pPr>
      <w:r w:rsidDel="00000000" w:rsidR="00000000" w:rsidRPr="00000000">
        <w:br w:type="page"/>
      </w:r>
      <w:r w:rsidDel="00000000" w:rsidR="00000000" w:rsidRPr="00000000">
        <w:rPr>
          <w:b w:val="1"/>
          <w:rtl w:val="0"/>
        </w:rPr>
        <w:t xml:space="preserve">Section Two: Calculator-assumed</w:t>
        <w:tab/>
        <w:t xml:space="preserve">(101 Marks)</w:t>
      </w:r>
    </w:p>
    <w:p w:rsidR="00000000" w:rsidDel="00000000" w:rsidP="00000000" w:rsidRDefault="00000000" w:rsidRPr="00000000" w14:paraId="00000070">
      <w:pPr>
        <w:ind w:left="700" w:hanging="700"/>
        <w:rPr>
          <w:b w:val="1"/>
        </w:rPr>
      </w:pPr>
      <w:r w:rsidDel="00000000" w:rsidR="00000000" w:rsidRPr="00000000">
        <w:rPr>
          <w:rtl w:val="0"/>
        </w:rPr>
      </w:r>
    </w:p>
    <w:p w:rsidR="00000000" w:rsidDel="00000000" w:rsidP="00000000" w:rsidRDefault="00000000" w:rsidRPr="00000000" w14:paraId="00000071">
      <w:pPr>
        <w:tabs>
          <w:tab w:val="left" w:pos="560"/>
          <w:tab w:val="left" w:pos="1474"/>
          <w:tab w:val="right" w:pos="9354"/>
        </w:tabs>
        <w:spacing w:line="288" w:lineRule="auto"/>
        <w:rPr>
          <w:color w:val="000000"/>
        </w:rPr>
      </w:pPr>
      <w:r w:rsidDel="00000000" w:rsidR="00000000" w:rsidRPr="00000000">
        <w:rPr>
          <w:color w:val="000000"/>
          <w:rtl w:val="0"/>
        </w:rPr>
        <w:t xml:space="preserve">This section has </w:t>
      </w:r>
      <w:r w:rsidDel="00000000" w:rsidR="00000000" w:rsidRPr="00000000">
        <w:rPr>
          <w:b w:val="1"/>
          <w:color w:val="000000"/>
          <w:rtl w:val="0"/>
        </w:rPr>
        <w:t xml:space="preserve">13 </w:t>
      </w:r>
      <w:r w:rsidDel="00000000" w:rsidR="00000000" w:rsidRPr="00000000">
        <w:rPr>
          <w:color w:val="000000"/>
          <w:rtl w:val="0"/>
        </w:rPr>
        <w:t xml:space="preserve">questions. Answer </w:t>
      </w:r>
      <w:r w:rsidDel="00000000" w:rsidR="00000000" w:rsidRPr="00000000">
        <w:rPr>
          <w:b w:val="1"/>
          <w:color w:val="000000"/>
          <w:rtl w:val="0"/>
        </w:rPr>
        <w:t xml:space="preserve">all</w:t>
      </w:r>
      <w:r w:rsidDel="00000000" w:rsidR="00000000" w:rsidRPr="00000000">
        <w:rPr>
          <w:color w:val="000000"/>
          <w:rtl w:val="0"/>
        </w:rPr>
        <w:t xml:space="preserve"> questions. Write your answers in the spaces provided.</w:t>
      </w:r>
    </w:p>
    <w:p w:rsidR="00000000" w:rsidDel="00000000" w:rsidP="00000000" w:rsidRDefault="00000000" w:rsidRPr="00000000" w14:paraId="00000072">
      <w:pPr>
        <w:tabs>
          <w:tab w:val="left" w:pos="560"/>
          <w:tab w:val="left" w:pos="1474"/>
          <w:tab w:val="right" w:pos="9354"/>
        </w:tabs>
        <w:spacing w:line="288" w:lineRule="auto"/>
        <w:rPr>
          <w:color w:val="000000"/>
        </w:rPr>
      </w:pPr>
      <w:r w:rsidDel="00000000" w:rsidR="00000000" w:rsidRPr="00000000">
        <w:rPr>
          <w:rtl w:val="0"/>
        </w:rPr>
      </w:r>
    </w:p>
    <w:p w:rsidR="00000000" w:rsidDel="00000000" w:rsidP="00000000" w:rsidRDefault="00000000" w:rsidRPr="00000000" w14:paraId="00000073">
      <w:pPr>
        <w:tabs>
          <w:tab w:val="left" w:pos="420"/>
          <w:tab w:val="left" w:pos="1474"/>
          <w:tab w:val="right" w:pos="9354"/>
        </w:tabs>
        <w:spacing w:line="288" w:lineRule="auto"/>
        <w:rPr>
          <w:color w:val="000000"/>
        </w:rPr>
      </w:pPr>
      <w:r w:rsidDel="00000000" w:rsidR="00000000" w:rsidRPr="00000000">
        <w:rPr>
          <w:color w:val="000000"/>
          <w:rtl w:val="0"/>
        </w:rPr>
        <w:t xml:space="preserve">Spare pages are included at the end of this booklet. They can be used for planning your responses and/or as additional space if required to continue an answer. </w:t>
      </w:r>
    </w:p>
    <w:p w:rsidR="00000000" w:rsidDel="00000000" w:rsidP="00000000" w:rsidRDefault="00000000" w:rsidRPr="00000000" w14:paraId="00000074">
      <w:pPr>
        <w:spacing w:line="288" w:lineRule="auto"/>
        <w:ind w:left="340" w:hanging="340"/>
        <w:rPr>
          <w:color w:val="000000"/>
        </w:rPr>
      </w:pPr>
      <w:r w:rsidDel="00000000" w:rsidR="00000000" w:rsidRPr="00000000">
        <w:rPr>
          <w:color w:val="000000"/>
          <w:sz w:val="18"/>
          <w:szCs w:val="18"/>
          <w:vertAlign w:val="baseline"/>
          <w:rtl w:val="0"/>
        </w:rPr>
        <w:t xml:space="preserve">●</w:t>
      </w:r>
      <w:r w:rsidDel="00000000" w:rsidR="00000000" w:rsidRPr="00000000">
        <w:rPr>
          <w:color w:val="000000"/>
          <w:rtl w:val="0"/>
        </w:rPr>
        <w:tab/>
        <w:t xml:space="preserve">Planning: If you use the spare pages for planning, indicate this clearly at the top of the page.</w:t>
      </w:r>
    </w:p>
    <w:p w:rsidR="00000000" w:rsidDel="00000000" w:rsidP="00000000" w:rsidRDefault="00000000" w:rsidRPr="00000000" w14:paraId="00000075">
      <w:pPr>
        <w:spacing w:line="288" w:lineRule="auto"/>
        <w:ind w:left="340" w:hanging="340"/>
        <w:rPr>
          <w:color w:val="000000"/>
        </w:rPr>
      </w:pPr>
      <w:r w:rsidDel="00000000" w:rsidR="00000000" w:rsidRPr="00000000">
        <w:rPr>
          <w:color w:val="000000"/>
          <w:sz w:val="18"/>
          <w:szCs w:val="18"/>
          <w:vertAlign w:val="baseline"/>
          <w:rtl w:val="0"/>
        </w:rPr>
        <w:t xml:space="preserve">●</w:t>
      </w:r>
      <w:r w:rsidDel="00000000" w:rsidR="00000000" w:rsidRPr="00000000">
        <w:rPr>
          <w:color w:val="000000"/>
          <w:rtl w:val="0"/>
        </w:rPr>
        <w:tab/>
        <w:t xml:space="preserve">Continuing an answer: If you need to use the space to continue an answer, indicate in the original answer space where the answer is continued, i.e. give the page number. Fill in the number of the question that you are continuing to answer at the top of the page.</w:t>
      </w:r>
    </w:p>
    <w:p w:rsidR="00000000" w:rsidDel="00000000" w:rsidP="00000000" w:rsidRDefault="00000000" w:rsidRPr="00000000" w14:paraId="00000076">
      <w:pPr>
        <w:tabs>
          <w:tab w:val="left" w:pos="560"/>
          <w:tab w:val="left" w:pos="1474"/>
          <w:tab w:val="right" w:pos="9354"/>
        </w:tabs>
        <w:spacing w:line="288" w:lineRule="auto"/>
        <w:rPr>
          <w:color w:val="000000"/>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Working time: 100 minutes.</w:t>
      </w:r>
    </w:p>
    <w:p w:rsidR="00000000" w:rsidDel="00000000" w:rsidP="00000000" w:rsidRDefault="00000000" w:rsidRPr="00000000" w14:paraId="00000078">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ind w:left="700" w:hanging="700"/>
        <w:rPr/>
      </w:pPr>
      <w:r w:rsidDel="00000000" w:rsidR="00000000" w:rsidRPr="00000000">
        <w:rPr>
          <w:rtl w:val="0"/>
        </w:rPr>
      </w:r>
    </w:p>
    <w:p w:rsidR="00000000" w:rsidDel="00000000" w:rsidP="00000000" w:rsidRDefault="00000000" w:rsidRPr="00000000" w14:paraId="0000007B">
      <w:pPr>
        <w:tabs>
          <w:tab w:val="right" w:pos="9310"/>
        </w:tabs>
        <w:rPr>
          <w:b w:val="1"/>
        </w:rPr>
      </w:pPr>
      <w:r w:rsidDel="00000000" w:rsidR="00000000" w:rsidRPr="00000000">
        <w:rPr>
          <w:b w:val="1"/>
          <w:rtl w:val="0"/>
        </w:rPr>
        <w:t xml:space="preserve">Question 9</w:t>
        <w:tab/>
        <w:t xml:space="preserve">(4 marks)</w:t>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A glass bowl is formed by rotating the curve </w:t>
      </w:r>
      <w:r w:rsidDel="00000000" w:rsidR="00000000" w:rsidRPr="00000000">
        <w:rPr>
          <w:sz w:val="36.66666666666667"/>
          <w:szCs w:val="36.66666666666667"/>
          <w:vertAlign w:val="subscript"/>
        </w:rPr>
        <w:pict>
          <v:shape id="_x0000_i1025" style="width:53.5pt;height:18.5pt" o:ole="" type="#_x0000_t75">
            <v:imagedata r:id="rId1" o:title=""/>
          </v:shape>
          <o:OLEObject DrawAspect="Content" r:id="rId2" ObjectID="_1695738528" ProgID="Equation.DSMT4" ShapeID="_x0000_i1025" Type="Embed"/>
        </w:pict>
      </w:r>
      <w:r w:rsidDel="00000000" w:rsidR="00000000" w:rsidRPr="00000000">
        <w:rPr>
          <w:rtl w:val="0"/>
        </w:rPr>
        <w:t xml:space="preserve">cm from </w:t>
      </w:r>
      <w:r w:rsidDel="00000000" w:rsidR="00000000" w:rsidRPr="00000000">
        <w:rPr>
          <w:sz w:val="36.66666666666667"/>
          <w:szCs w:val="36.66666666666667"/>
          <w:vertAlign w:val="subscript"/>
        </w:rPr>
        <w:pict>
          <v:shape id="_x0000_i1026" style="width:50.05pt;height:14.25pt" o:ole="" type="#_x0000_t75">
            <v:imagedata r:id="rId3" o:title=""/>
          </v:shape>
          <o:OLEObject DrawAspect="Content" r:id="rId4" ObjectID="_1695738529" ProgID="Equation.DSMT4" ShapeID="_x0000_i1026" Type="Embed"/>
        </w:pict>
      </w:r>
      <w:r w:rsidDel="00000000" w:rsidR="00000000" w:rsidRPr="00000000">
        <w:rPr>
          <w:rtl w:val="0"/>
        </w:rPr>
        <w:t xml:space="preserve">cm about the y axis as seen below. Determine the maximum capacity in litres given that </w:t>
      </w:r>
      <w:r w:rsidDel="00000000" w:rsidR="00000000" w:rsidRPr="00000000">
        <w:rPr>
          <w:sz w:val="36.66666666666667"/>
          <w:szCs w:val="36.66666666666667"/>
          <w:vertAlign w:val="subscript"/>
        </w:rPr>
        <w:pict>
          <v:shape id="_x0000_i1027" style="width:54.65pt;height:16.15pt" o:ole="" type="#_x0000_t75">
            <v:imagedata r:id="rId5" o:title=""/>
          </v:shape>
          <o:OLEObject DrawAspect="Content" r:id="rId6" ObjectID="_1695738530" ProgID="Equation.DSMT4" ShapeID="_x0000_i1027" Type="Embed"/>
        </w:pict>
      </w:r>
      <w:r w:rsidDel="00000000" w:rsidR="00000000" w:rsidRPr="00000000">
        <w:rPr>
          <w:rtl w:val="0"/>
        </w:rPr>
        <w:t xml:space="preserve">.</w:t>
      </w:r>
    </w:p>
    <w:p w:rsidR="00000000" w:rsidDel="00000000" w:rsidP="00000000" w:rsidRDefault="00000000" w:rsidRPr="00000000" w14:paraId="0000007E">
      <w:pPr>
        <w:ind w:left="567" w:hanging="567"/>
        <w:rPr/>
      </w:pPr>
      <w:r w:rsidDel="00000000" w:rsidR="00000000" w:rsidRPr="00000000">
        <w:rPr/>
        <w:pict>
          <v:shape id="_x0000_i1028" style="width:251.4pt;height:167.1pt" o:ole="" type="#_x0000_t75">
            <v:imagedata r:id="rId7" o:title=""/>
          </v:shape>
          <o:OLEObject DrawAspect="Content" r:id="rId8" ObjectID="_1695738531" ProgID="FXDraw.Graphic" ShapeID="_x0000_i1028" Type="Embed"/>
        </w:pict>
      </w:r>
      <w:r w:rsidDel="00000000" w:rsidR="00000000" w:rsidRPr="00000000">
        <w:rPr>
          <w:rtl w:val="0"/>
        </w:rPr>
      </w:r>
    </w:p>
    <w:p w:rsidR="00000000" w:rsidDel="00000000" w:rsidP="00000000" w:rsidRDefault="00000000" w:rsidRPr="00000000" w14:paraId="0000007F">
      <w:pPr>
        <w:ind w:left="567" w:hanging="567"/>
        <w:rPr/>
      </w:pPr>
      <w:r w:rsidDel="00000000" w:rsidR="00000000" w:rsidRPr="00000000">
        <w:rPr>
          <w:rtl w:val="0"/>
        </w:rPr>
      </w:r>
    </w:p>
    <w:p w:rsidR="00000000" w:rsidDel="00000000" w:rsidP="00000000" w:rsidRDefault="00000000" w:rsidRPr="00000000" w14:paraId="00000080">
      <w:pPr>
        <w:ind w:left="567" w:hanging="567"/>
        <w:rPr/>
      </w:pPr>
      <w:r w:rsidDel="00000000" w:rsidR="00000000" w:rsidRPr="00000000">
        <w:rPr>
          <w:rtl w:val="0"/>
        </w:rPr>
      </w:r>
    </w:p>
    <w:tbl>
      <w:tblPr>
        <w:tblStyle w:val="Table4"/>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widowControl w:val="0"/>
              <w:tabs>
                <w:tab w:val="right" w:pos="9356"/>
              </w:tabs>
              <w:ind w:right="-41"/>
              <w:rPr/>
            </w:pPr>
            <w:r w:rsidDel="00000000" w:rsidR="00000000" w:rsidRPr="00000000">
              <w:rPr>
                <w:rtl w:val="0"/>
              </w:rPr>
            </w:r>
          </w:p>
          <w:p w:rsidR="00000000" w:rsidDel="00000000" w:rsidP="00000000" w:rsidRDefault="00000000" w:rsidRPr="00000000" w14:paraId="00000083">
            <w:pPr>
              <w:widowControl w:val="0"/>
              <w:tabs>
                <w:tab w:val="right" w:pos="9356"/>
              </w:tabs>
              <w:ind w:right="-41"/>
              <w:rPr/>
            </w:pPr>
            <w:r w:rsidDel="00000000" w:rsidR="00000000" w:rsidRPr="00000000">
              <w:rPr>
                <w:sz w:val="36.66666666666667"/>
                <w:szCs w:val="36.66666666666667"/>
                <w:vertAlign w:val="subscript"/>
              </w:rPr>
              <w:pict>
                <v:shape id="_x0000_i1029" style="width:80.85pt;height:55.85pt" o:ole="" type="#_x0000_t75">
                  <v:imagedata r:id="rId9" o:title=""/>
                </v:shape>
                <o:OLEObject DrawAspect="Content" r:id="rId10" ObjectID="_1695738532" ProgID="Equation.DSMT4" ShapeID="_x0000_i1029" Type="Embed"/>
              </w:pict>
            </w:r>
            <w:r w:rsidDel="00000000" w:rsidR="00000000" w:rsidRPr="00000000">
              <w:rPr>
                <w:rtl w:val="0"/>
              </w:rPr>
              <w:t xml:space="preserve"> </w:t>
            </w:r>
          </w:p>
          <w:p w:rsidR="00000000" w:rsidDel="00000000" w:rsidP="00000000" w:rsidRDefault="00000000" w:rsidRPr="00000000" w14:paraId="00000084">
            <w:pPr>
              <w:widowControl w:val="0"/>
              <w:tabs>
                <w:tab w:val="right" w:pos="9356"/>
              </w:tabs>
              <w:ind w:right="-41"/>
              <w:rPr/>
            </w:pPr>
            <w:r w:rsidDel="00000000" w:rsidR="00000000" w:rsidRPr="00000000">
              <w:rPr>
                <w:rtl w:val="0"/>
              </w:rPr>
            </w:r>
          </w:p>
          <w:p w:rsidR="00000000" w:rsidDel="00000000" w:rsidP="00000000" w:rsidRDefault="00000000" w:rsidRPr="00000000" w14:paraId="00000085">
            <w:pPr>
              <w:widowControl w:val="0"/>
              <w:tabs>
                <w:tab w:val="right" w:pos="9356"/>
              </w:tabs>
              <w:ind w:right="-41"/>
              <w:rPr/>
            </w:pPr>
            <w:r w:rsidDel="00000000" w:rsidR="00000000" w:rsidRPr="00000000">
              <w:rPr/>
              <w:drawing>
                <wp:inline distB="0" distT="0" distL="0" distR="0">
                  <wp:extent cx="4610100" cy="3778250"/>
                  <wp:effectExtent b="0" l="0" r="0" t="0"/>
                  <wp:docPr id="43" name="image88.png"/>
                  <a:graphic>
                    <a:graphicData uri="http://schemas.openxmlformats.org/drawingml/2006/picture">
                      <pic:pic>
                        <pic:nvPicPr>
                          <pic:cNvPr id="0" name="image88.png"/>
                          <pic:cNvPicPr preferRelativeResize="0"/>
                        </pic:nvPicPr>
                        <pic:blipFill>
                          <a:blip r:embed="rId167"/>
                          <a:srcRect b="50167" l="0" r="0" t="0"/>
                          <a:stretch>
                            <a:fillRect/>
                          </a:stretch>
                        </pic:blipFill>
                        <pic:spPr>
                          <a:xfrm>
                            <a:off x="0" y="0"/>
                            <a:ext cx="4610100" cy="377825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widowControl w:val="0"/>
              <w:tabs>
                <w:tab w:val="right" w:pos="9356"/>
              </w:tabs>
              <w:ind w:right="-41"/>
              <w:rPr/>
            </w:pPr>
            <w:r w:rsidDel="00000000" w:rsidR="00000000" w:rsidRPr="00000000">
              <w:rPr>
                <w:rtl w:val="0"/>
              </w:rPr>
            </w:r>
          </w:p>
          <w:p w:rsidR="00000000" w:rsidDel="00000000" w:rsidP="00000000" w:rsidRDefault="00000000" w:rsidRPr="00000000" w14:paraId="00000087">
            <w:pPr>
              <w:widowControl w:val="0"/>
              <w:tabs>
                <w:tab w:val="right" w:pos="9356"/>
              </w:tabs>
              <w:ind w:right="-41"/>
              <w:rPr/>
            </w:pPr>
            <w:r w:rsidDel="00000000" w:rsidR="00000000" w:rsidRPr="00000000">
              <w:rPr>
                <w:rtl w:val="0"/>
              </w:rPr>
              <w:t xml:space="preserve">Volume- 327.8 cubic cm</w:t>
            </w:r>
          </w:p>
          <w:p w:rsidR="00000000" w:rsidDel="00000000" w:rsidP="00000000" w:rsidRDefault="00000000" w:rsidRPr="00000000" w14:paraId="00000088">
            <w:pPr>
              <w:widowControl w:val="0"/>
              <w:tabs>
                <w:tab w:val="right" w:pos="9356"/>
              </w:tabs>
              <w:ind w:right="-41"/>
              <w:rPr/>
            </w:pPr>
            <w:r w:rsidDel="00000000" w:rsidR="00000000" w:rsidRPr="00000000">
              <w:rPr>
                <w:rtl w:val="0"/>
              </w:rPr>
              <w:t xml:space="preserve">Capacity =327.8 ml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9">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A">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correct formula</w:t>
            </w:r>
          </w:p>
          <w:p w:rsidR="00000000" w:rsidDel="00000000" w:rsidP="00000000" w:rsidRDefault="00000000" w:rsidRPr="00000000" w14:paraId="0000008B">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writes a correct definite integral</w:t>
            </w:r>
          </w:p>
          <w:p w:rsidR="00000000" w:rsidDel="00000000" w:rsidP="00000000" w:rsidRDefault="00000000" w:rsidRPr="00000000" w14:paraId="0000008C">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volume </w:t>
            </w:r>
          </w:p>
          <w:p w:rsidR="00000000" w:rsidDel="00000000" w:rsidP="00000000" w:rsidRDefault="00000000" w:rsidRPr="00000000" w14:paraId="0000008D">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capacity with units(ml or litres only)</w:t>
            </w:r>
            <w:r w:rsidDel="00000000" w:rsidR="00000000" w:rsidRPr="00000000">
              <w:rPr>
                <w:rtl w:val="0"/>
              </w:rPr>
            </w:r>
          </w:p>
        </w:tc>
      </w:tr>
    </w:tbl>
    <w:p w:rsidR="00000000" w:rsidDel="00000000" w:rsidP="00000000" w:rsidRDefault="00000000" w:rsidRPr="00000000" w14:paraId="0000008E">
      <w:pPr>
        <w:ind w:left="567" w:hanging="567"/>
        <w:rPr/>
      </w:pPr>
      <w:r w:rsidDel="00000000" w:rsidR="00000000" w:rsidRPr="00000000">
        <w:rPr>
          <w:rtl w:val="0"/>
        </w:rPr>
      </w:r>
    </w:p>
    <w:p w:rsidR="00000000" w:rsidDel="00000000" w:rsidP="00000000" w:rsidRDefault="00000000" w:rsidRPr="00000000" w14:paraId="0000008F">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090">
      <w:pPr>
        <w:tabs>
          <w:tab w:val="right" w:pos="9356"/>
        </w:tabs>
        <w:ind w:left="709" w:hanging="709"/>
        <w:rPr>
          <w:b w:val="1"/>
        </w:rPr>
      </w:pPr>
      <w:r w:rsidDel="00000000" w:rsidR="00000000" w:rsidRPr="00000000">
        <w:rPr>
          <w:b w:val="1"/>
          <w:rtl w:val="0"/>
        </w:rPr>
        <w:t xml:space="preserve">Question 10</w:t>
        <w:tab/>
        <w:t xml:space="preserve">(7 marks)</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Consider the locus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30" style="width:108.2pt;height:20.4pt" o:ole="" type="#_x0000_t75">
            <v:imagedata r:id="rId11" o:title=""/>
          </v:shape>
          <o:OLEObject DrawAspect="Content" r:id="rId12" ObjectID="_1695738533" ProgID="Equation.DSMT4" ShapeID="_x0000_i1030"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where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31" style="width:28.9pt;height:14.25pt" o:ole="" type="#_x0000_t75">
            <v:imagedata r:id="rId13" o:title=""/>
          </v:shape>
          <o:OLEObject DrawAspect="Content" r:id="rId14" ObjectID="_1695738534" ProgID="Equation.DSMT4" ShapeID="_x0000_i1031"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real constants. See diagram below. Given that this locus is also given by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32" style="width:93.95pt;height:16.15pt" o:ole="" type="#_x0000_t75">
            <v:imagedata r:id="rId15" o:title=""/>
          </v:shape>
          <o:OLEObject DrawAspect="Content" r:id="rId16" ObjectID="_1695738535" ProgID="Equation.DSMT4" ShapeID="_x0000_i1032"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determine the exact values of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33" style="width:28.9pt;height:14.25pt" o:ole="" type="#_x0000_t75">
            <v:imagedata r:id="rId17" o:title=""/>
          </v:shape>
          <o:OLEObject DrawAspect="Content" r:id="rId18" ObjectID="_1695738536" ProgID="Equation.DSMT4" ShapeID="_x0000_i1033"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plot this point on the axes below.</w:t>
        <w:tab/>
        <w:t xml:space="preserve">(4 marks)</w:t>
      </w:r>
    </w:p>
    <w:p w:rsidR="00000000" w:rsidDel="00000000" w:rsidP="00000000" w:rsidRDefault="00000000" w:rsidRPr="00000000" w14:paraId="00000093">
      <w:pPr>
        <w:tabs>
          <w:tab w:val="right" w:pos="9356"/>
        </w:tabs>
        <w:ind w:left="709" w:hanging="709"/>
        <w:rPr/>
      </w:pPr>
      <w:r w:rsidDel="00000000" w:rsidR="00000000" w:rsidRPr="00000000">
        <w:rPr>
          <w:rtl w:val="0"/>
        </w:rPr>
      </w:r>
    </w:p>
    <w:p w:rsidR="00000000" w:rsidDel="00000000" w:rsidP="00000000" w:rsidRDefault="00000000" w:rsidRPr="00000000" w14:paraId="00000094">
      <w:pPr>
        <w:tabs>
          <w:tab w:val="right" w:pos="9356"/>
        </w:tabs>
        <w:ind w:left="709" w:hanging="709"/>
        <w:rPr/>
      </w:pPr>
      <w:r w:rsidDel="00000000" w:rsidR="00000000" w:rsidRPr="00000000">
        <w:rPr>
          <w:rtl w:val="0"/>
        </w:rPr>
      </w:r>
    </w:p>
    <w:p w:rsidR="00000000" w:rsidDel="00000000" w:rsidP="00000000" w:rsidRDefault="00000000" w:rsidRPr="00000000" w14:paraId="00000095">
      <w:pPr>
        <w:tabs>
          <w:tab w:val="right" w:pos="9356"/>
        </w:tabs>
        <w:ind w:left="709" w:hanging="709"/>
        <w:rPr/>
      </w:pPr>
      <w:r w:rsidDel="00000000" w:rsidR="00000000" w:rsidRPr="00000000">
        <w:rPr/>
        <w:pict>
          <v:shape id="_x0000_i1034" style="width:193.65pt;height:180.2pt" o:ole="" type="#_x0000_t75">
            <v:imagedata r:id="rId19" o:title=""/>
          </v:shape>
          <o:OLEObject DrawAspect="Content" r:id="rId20" ObjectID="_1695738537" ProgID="FXDraw.Graphic" ShapeID="_x0000_i1034" Type="Embed"/>
        </w:pict>
      </w:r>
      <w:r w:rsidDel="00000000" w:rsidR="00000000" w:rsidRPr="00000000">
        <w:rPr>
          <w:rtl w:val="0"/>
        </w:rPr>
      </w:r>
    </w:p>
    <w:p w:rsidR="00000000" w:rsidDel="00000000" w:rsidP="00000000" w:rsidRDefault="00000000" w:rsidRPr="00000000" w14:paraId="00000096">
      <w:pPr>
        <w:tabs>
          <w:tab w:val="right" w:pos="9356"/>
        </w:tabs>
        <w:ind w:left="709" w:hanging="709"/>
        <w:rPr/>
      </w:pPr>
      <w:r w:rsidDel="00000000" w:rsidR="00000000" w:rsidRPr="00000000">
        <w:rPr>
          <w:rtl w:val="0"/>
        </w:rPr>
      </w:r>
    </w:p>
    <w:tbl>
      <w:tblPr>
        <w:tblStyle w:val="Table5"/>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widowControl w:val="0"/>
              <w:tabs>
                <w:tab w:val="right" w:pos="9356"/>
              </w:tabs>
              <w:ind w:right="-41"/>
              <w:rPr/>
            </w:pPr>
            <w:r w:rsidDel="00000000" w:rsidR="00000000" w:rsidRPr="00000000">
              <w:rPr/>
              <w:drawing>
                <wp:inline distB="0" distT="0" distL="0" distR="0">
                  <wp:extent cx="4610100" cy="3282950"/>
                  <wp:effectExtent b="0" l="0" r="0" t="0"/>
                  <wp:docPr id="44" name="image99.png"/>
                  <a:graphic>
                    <a:graphicData uri="http://schemas.openxmlformats.org/drawingml/2006/picture">
                      <pic:pic>
                        <pic:nvPicPr>
                          <pic:cNvPr id="0" name="image99.png"/>
                          <pic:cNvPicPr preferRelativeResize="0"/>
                        </pic:nvPicPr>
                        <pic:blipFill>
                          <a:blip r:embed="rId168"/>
                          <a:srcRect b="56700" l="0" r="0" t="0"/>
                          <a:stretch>
                            <a:fillRect/>
                          </a:stretch>
                        </pic:blipFill>
                        <pic:spPr>
                          <a:xfrm>
                            <a:off x="0" y="0"/>
                            <a:ext cx="4610100" cy="328295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widowControl w:val="0"/>
              <w:tabs>
                <w:tab w:val="right" w:pos="9356"/>
              </w:tabs>
              <w:ind w:right="-41"/>
              <w:rPr/>
            </w:pPr>
            <w:r w:rsidDel="00000000" w:rsidR="00000000" w:rsidRPr="00000000">
              <w:rPr>
                <w:rtl w:val="0"/>
              </w:rPr>
            </w:r>
          </w:p>
          <w:p w:rsidR="00000000" w:rsidDel="00000000" w:rsidP="00000000" w:rsidRDefault="00000000" w:rsidRPr="00000000" w14:paraId="0000009A">
            <w:pPr>
              <w:widowControl w:val="0"/>
              <w:tabs>
                <w:tab w:val="right" w:pos="9356"/>
              </w:tabs>
              <w:ind w:right="-41"/>
              <w:rPr/>
            </w:pPr>
            <w:r w:rsidDel="00000000" w:rsidR="00000000" w:rsidRPr="00000000">
              <w:rPr>
                <w:rtl w:val="0"/>
              </w:rPr>
            </w:r>
          </w:p>
          <w:p w:rsidR="00000000" w:rsidDel="00000000" w:rsidP="00000000" w:rsidRDefault="00000000" w:rsidRPr="00000000" w14:paraId="0000009B">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sets up one equation</w:t>
            </w:r>
          </w:p>
          <w:p w:rsidR="00000000" w:rsidDel="00000000" w:rsidP="00000000" w:rsidRDefault="00000000" w:rsidRPr="00000000" w14:paraId="0000009E">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sets up two equations</w:t>
            </w:r>
          </w:p>
          <w:p w:rsidR="00000000" w:rsidDel="00000000" w:rsidP="00000000" w:rsidRDefault="00000000" w:rsidRPr="00000000" w14:paraId="0000009F">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solves for a</w:t>
            </w:r>
          </w:p>
          <w:p w:rsidR="00000000" w:rsidDel="00000000" w:rsidP="00000000" w:rsidRDefault="00000000" w:rsidRPr="00000000" w14:paraId="000000A0">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solves for b</w:t>
            </w:r>
            <w:r w:rsidDel="00000000" w:rsidR="00000000" w:rsidRPr="00000000">
              <w:rPr>
                <w:rtl w:val="0"/>
              </w:rPr>
            </w:r>
          </w:p>
        </w:tc>
      </w:tr>
    </w:tbl>
    <w:p w:rsidR="00000000" w:rsidDel="00000000" w:rsidP="00000000" w:rsidRDefault="00000000" w:rsidRPr="00000000" w14:paraId="000000A1">
      <w:pPr>
        <w:tabs>
          <w:tab w:val="right" w:pos="9356"/>
        </w:tabs>
        <w:ind w:left="709" w:hanging="709"/>
        <w:rPr/>
      </w:pPr>
      <w:r w:rsidDel="00000000" w:rsidR="00000000" w:rsidRPr="00000000">
        <w:rPr>
          <w:rtl w:val="0"/>
        </w:rPr>
      </w:r>
    </w:p>
    <w:p w:rsidR="00000000" w:rsidDel="00000000" w:rsidP="00000000" w:rsidRDefault="00000000" w:rsidRPr="00000000" w14:paraId="000000A2">
      <w:pPr>
        <w:tabs>
          <w:tab w:val="right" w:pos="9356"/>
        </w:tabs>
        <w:ind w:left="709" w:hanging="709"/>
        <w:rPr/>
      </w:pPr>
      <w:r w:rsidDel="00000000" w:rsidR="00000000" w:rsidRPr="00000000">
        <w:rPr>
          <w:rtl w:val="0"/>
        </w:rPr>
      </w:r>
    </w:p>
    <w:p w:rsidR="00000000" w:rsidDel="00000000" w:rsidP="00000000" w:rsidRDefault="00000000" w:rsidRPr="00000000" w14:paraId="000000A3">
      <w:pPr>
        <w:tabs>
          <w:tab w:val="right" w:pos="9356"/>
        </w:tabs>
        <w:ind w:left="709" w:hanging="709"/>
        <w:rPr/>
      </w:pPr>
      <w:r w:rsidDel="00000000" w:rsidR="00000000" w:rsidRPr="00000000">
        <w:rPr>
          <w:rtl w:val="0"/>
        </w:rPr>
      </w:r>
    </w:p>
    <w:p w:rsidR="00000000" w:rsidDel="00000000" w:rsidP="00000000" w:rsidRDefault="00000000" w:rsidRPr="00000000" w14:paraId="000000A4">
      <w:pPr>
        <w:tabs>
          <w:tab w:val="right" w:pos="9356"/>
        </w:tabs>
        <w:ind w:left="709" w:hanging="709"/>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Sketch the locus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35" style="width:102.05pt;height:20.8pt" o:ole="" type="#_x0000_t75">
            <v:imagedata r:id="rId21" o:title=""/>
          </v:shape>
          <o:OLEObject DrawAspect="Content" r:id="rId22" ObjectID="_1695738538" ProgID="Equation.DSMT4" ShapeID="_x0000_i1035"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 the axes below. </w:t>
        <w:tab/>
        <w:tab/>
        <w:t xml:space="preserve">                   (3 marks)</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tabs>
          <w:tab w:val="right" w:pos="9356"/>
        </w:tabs>
        <w:ind w:left="709" w:hanging="709"/>
        <w:rPr/>
      </w:pPr>
      <w:r w:rsidDel="00000000" w:rsidR="00000000" w:rsidRPr="00000000">
        <w:rPr>
          <w:rtl w:val="0"/>
        </w:rPr>
      </w:r>
    </w:p>
    <w:p w:rsidR="00000000" w:rsidDel="00000000" w:rsidP="00000000" w:rsidRDefault="00000000" w:rsidRPr="00000000" w14:paraId="000000A8">
      <w:pPr>
        <w:tabs>
          <w:tab w:val="right" w:pos="9356"/>
        </w:tabs>
        <w:rPr>
          <w:b w:val="1"/>
          <w:sz w:val="24"/>
          <w:szCs w:val="24"/>
        </w:rPr>
      </w:pPr>
      <w:r w:rsidDel="00000000" w:rsidR="00000000" w:rsidRPr="00000000">
        <w:rPr>
          <w:rtl w:val="0"/>
        </w:rPr>
      </w:r>
    </w:p>
    <w:tbl>
      <w:tblPr>
        <w:tblStyle w:val="Table6"/>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A">
            <w:pPr>
              <w:widowControl w:val="0"/>
              <w:tabs>
                <w:tab w:val="right" w:pos="9356"/>
              </w:tabs>
              <w:ind w:right="-41"/>
              <w:rPr/>
            </w:pPr>
            <w:r w:rsidDel="00000000" w:rsidR="00000000" w:rsidRPr="00000000">
              <w:rPr>
                <w:rtl w:val="0"/>
              </w:rPr>
            </w:r>
          </w:p>
          <w:p w:rsidR="00000000" w:rsidDel="00000000" w:rsidP="00000000" w:rsidRDefault="00000000" w:rsidRPr="00000000" w14:paraId="000000AB">
            <w:pPr>
              <w:widowControl w:val="0"/>
              <w:tabs>
                <w:tab w:val="right" w:pos="9356"/>
              </w:tabs>
              <w:ind w:right="-41"/>
              <w:rPr/>
            </w:pPr>
            <w:r w:rsidDel="00000000" w:rsidR="00000000" w:rsidRPr="00000000">
              <w:rPr/>
              <w:pict>
                <v:shape id="_x0000_i1036" style="width:179.8pt;height:164.8pt" o:ole="" type="#_x0000_t75">
                  <v:imagedata r:id="rId23" o:title=""/>
                </v:shape>
                <o:OLEObject DrawAspect="Content" r:id="rId24" ObjectID="_1695738539" ProgID="FXDraw.Graphic" ShapeID="_x0000_i1036" Type="Embed"/>
              </w:pict>
            </w:r>
            <w:r w:rsidDel="00000000" w:rsidR="00000000" w:rsidRPr="00000000">
              <w:rPr>
                <w:rtl w:val="0"/>
              </w:rPr>
            </w:r>
          </w:p>
          <w:p w:rsidR="00000000" w:rsidDel="00000000" w:rsidP="00000000" w:rsidRDefault="00000000" w:rsidRPr="00000000" w14:paraId="000000AC">
            <w:pPr>
              <w:widowControl w:val="0"/>
              <w:tabs>
                <w:tab w:val="right" w:pos="9356"/>
              </w:tabs>
              <w:ind w:right="-41"/>
              <w:rPr/>
            </w:pPr>
            <w:r w:rsidDel="00000000" w:rsidR="00000000" w:rsidRPr="00000000">
              <w:rPr>
                <w:rtl w:val="0"/>
              </w:rPr>
            </w:r>
          </w:p>
          <w:p w:rsidR="00000000" w:rsidDel="00000000" w:rsidP="00000000" w:rsidRDefault="00000000" w:rsidRPr="00000000" w14:paraId="000000AD">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plots pivotal pts on both axes</w:t>
            </w:r>
          </w:p>
          <w:p w:rsidR="00000000" w:rsidDel="00000000" w:rsidP="00000000" w:rsidRDefault="00000000" w:rsidRPr="00000000" w14:paraId="000000B0">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dotted line or no line for Re(z)&lt;0</w:t>
            </w:r>
          </w:p>
          <w:p w:rsidR="00000000" w:rsidDel="00000000" w:rsidP="00000000" w:rsidRDefault="00000000" w:rsidRPr="00000000" w14:paraId="000000B1">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correct line for Re(z)&gt;0</w:t>
            </w:r>
          </w:p>
        </w:tc>
      </w:tr>
    </w:tbl>
    <w:p w:rsidR="00000000" w:rsidDel="00000000" w:rsidP="00000000" w:rsidRDefault="00000000" w:rsidRPr="00000000" w14:paraId="000000B2">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0B3">
      <w:pPr>
        <w:ind w:left="720" w:hanging="720"/>
        <w:rPr>
          <w:b w:val="1"/>
        </w:rPr>
      </w:pPr>
      <w:r w:rsidDel="00000000" w:rsidR="00000000" w:rsidRPr="00000000">
        <w:rPr>
          <w:rtl w:val="0"/>
        </w:rPr>
      </w:r>
    </w:p>
    <w:p w:rsidR="00000000" w:rsidDel="00000000" w:rsidP="00000000" w:rsidRDefault="00000000" w:rsidRPr="00000000" w14:paraId="000000B4">
      <w:pPr>
        <w:tabs>
          <w:tab w:val="right" w:pos="9356"/>
        </w:tabs>
        <w:rPr>
          <w:b w:val="1"/>
        </w:rPr>
      </w:pPr>
      <w:r w:rsidDel="00000000" w:rsidR="00000000" w:rsidRPr="00000000">
        <w:rPr>
          <w:b w:val="1"/>
          <w:rtl w:val="0"/>
        </w:rPr>
        <w:t xml:space="preserve">Question 11</w:t>
        <w:tab/>
        <w:t xml:space="preserve">(4 marks)</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tabs>
          <w:tab w:val="right" w:pos="9356"/>
        </w:tabs>
        <w:ind w:left="709" w:hanging="709"/>
        <w:rPr/>
      </w:pPr>
      <w:r w:rsidDel="00000000" w:rsidR="00000000" w:rsidRPr="00000000">
        <w:rPr>
          <w:rtl w:val="0"/>
        </w:rPr>
        <w:t xml:space="preserve">Consider the following complex numbers.</w:t>
      </w:r>
    </w:p>
    <w:p w:rsidR="00000000" w:rsidDel="00000000" w:rsidP="00000000" w:rsidRDefault="00000000" w:rsidRPr="00000000" w14:paraId="000000B7">
      <w:pPr>
        <w:tabs>
          <w:tab w:val="right" w:pos="9356"/>
        </w:tabs>
        <w:ind w:left="709" w:hanging="709"/>
        <w:rPr/>
      </w:pPr>
      <w:r w:rsidDel="00000000" w:rsidR="00000000" w:rsidRPr="00000000">
        <w:rPr>
          <w:rtl w:val="0"/>
        </w:rPr>
      </w:r>
    </w:p>
    <w:p w:rsidR="00000000" w:rsidDel="00000000" w:rsidP="00000000" w:rsidRDefault="00000000" w:rsidRPr="00000000" w14:paraId="000000B8">
      <w:pPr>
        <w:tabs>
          <w:tab w:val="right" w:pos="9356"/>
        </w:tabs>
        <w:ind w:left="709" w:hanging="709"/>
        <w:rPr/>
      </w:pPr>
      <w:r w:rsidDel="00000000" w:rsidR="00000000" w:rsidRPr="00000000">
        <w:rPr>
          <w:sz w:val="36.66666666666667"/>
          <w:szCs w:val="36.66666666666667"/>
          <w:vertAlign w:val="subscript"/>
        </w:rPr>
        <w:pict>
          <v:shape id="_x0000_i1037" style="width:113.6pt;height:69.7pt" o:ole="" type="#_x0000_t75">
            <v:imagedata r:id="rId25" o:title=""/>
          </v:shape>
          <o:OLEObject DrawAspect="Content" r:id="rId26" ObjectID="_1695738540" ProgID="Equation.DSMT4" ShapeID="_x0000_i1037" Type="Embed"/>
        </w:pict>
      </w:r>
      <w:r w:rsidDel="00000000" w:rsidR="00000000" w:rsidRPr="00000000">
        <w:rPr>
          <w:rtl w:val="0"/>
        </w:rPr>
        <w:t xml:space="preserve"> </w:t>
      </w:r>
    </w:p>
    <w:p w:rsidR="00000000" w:rsidDel="00000000" w:rsidP="00000000" w:rsidRDefault="00000000" w:rsidRPr="00000000" w14:paraId="000000B9">
      <w:pPr>
        <w:tabs>
          <w:tab w:val="right" w:pos="9356"/>
        </w:tabs>
        <w:ind w:left="709" w:hanging="709"/>
        <w:rPr/>
      </w:pPr>
      <w:r w:rsidDel="00000000" w:rsidR="00000000" w:rsidRPr="00000000">
        <w:rPr>
          <w:rtl w:val="0"/>
        </w:rPr>
      </w:r>
    </w:p>
    <w:p w:rsidR="00000000" w:rsidDel="00000000" w:rsidP="00000000" w:rsidRDefault="00000000" w:rsidRPr="00000000" w14:paraId="000000BA">
      <w:pPr>
        <w:tabs>
          <w:tab w:val="right" w:pos="9356"/>
        </w:tabs>
        <w:ind w:left="709" w:hanging="709"/>
        <w:rPr/>
      </w:pPr>
      <w:r w:rsidDel="00000000" w:rsidR="00000000" w:rsidRPr="00000000">
        <w:rPr>
          <w:rtl w:val="0"/>
        </w:rPr>
        <w:t xml:space="preserve">Determine </w:t>
      </w:r>
      <w:r w:rsidDel="00000000" w:rsidR="00000000" w:rsidRPr="00000000">
        <w:rPr>
          <w:sz w:val="36.66666666666667"/>
          <w:szCs w:val="36.66666666666667"/>
          <w:vertAlign w:val="subscript"/>
        </w:rPr>
        <w:pict>
          <v:shape id="_x0000_i1038" style="width:11.95pt;height:10.8pt" o:ole="" type="#_x0000_t75">
            <v:imagedata r:id="rId27" o:title=""/>
          </v:shape>
          <o:OLEObject DrawAspect="Content" r:id="rId28" ObjectID="_1695738541" ProgID="Equation.DSMT4" ShapeID="_x0000_i1038" Type="Embed"/>
        </w:pict>
      </w:r>
      <w:r w:rsidDel="00000000" w:rsidR="00000000" w:rsidRPr="00000000">
        <w:rPr>
          <w:rtl w:val="0"/>
        </w:rPr>
        <w:t xml:space="preserve"> in cartesian form.</w:t>
      </w:r>
    </w:p>
    <w:p w:rsidR="00000000" w:rsidDel="00000000" w:rsidP="00000000" w:rsidRDefault="00000000" w:rsidRPr="00000000" w14:paraId="000000BB">
      <w:pPr>
        <w:tabs>
          <w:tab w:val="right" w:pos="9356"/>
        </w:tabs>
        <w:ind w:left="709" w:hanging="709"/>
        <w:rPr/>
      </w:pPr>
      <w:r w:rsidDel="00000000" w:rsidR="00000000" w:rsidRPr="00000000">
        <w:rPr>
          <w:rtl w:val="0"/>
        </w:rPr>
      </w:r>
    </w:p>
    <w:p w:rsidR="00000000" w:rsidDel="00000000" w:rsidP="00000000" w:rsidRDefault="00000000" w:rsidRPr="00000000" w14:paraId="000000BC">
      <w:pPr>
        <w:tabs>
          <w:tab w:val="right" w:pos="9356"/>
        </w:tabs>
        <w:ind w:left="709" w:hanging="709"/>
        <w:rPr/>
      </w:pPr>
      <w:r w:rsidDel="00000000" w:rsidR="00000000" w:rsidRPr="00000000">
        <w:rPr>
          <w:rtl w:val="0"/>
        </w:rPr>
      </w:r>
    </w:p>
    <w:p w:rsidR="00000000" w:rsidDel="00000000" w:rsidP="00000000" w:rsidRDefault="00000000" w:rsidRPr="00000000" w14:paraId="000000BD">
      <w:pPr>
        <w:tabs>
          <w:tab w:val="right" w:pos="9356"/>
        </w:tabs>
        <w:ind w:left="709" w:hanging="709"/>
        <w:rPr/>
      </w:pPr>
      <w:r w:rsidDel="00000000" w:rsidR="00000000" w:rsidRPr="00000000">
        <w:rPr>
          <w:rtl w:val="0"/>
        </w:rPr>
      </w:r>
    </w:p>
    <w:tbl>
      <w:tblPr>
        <w:tblStyle w:val="Table7"/>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F">
            <w:pPr>
              <w:widowControl w:val="0"/>
              <w:tabs>
                <w:tab w:val="right" w:pos="9356"/>
              </w:tabs>
              <w:ind w:right="-41"/>
              <w:rPr/>
            </w:pPr>
            <w:r w:rsidDel="00000000" w:rsidR="00000000" w:rsidRPr="00000000">
              <w:rPr>
                <w:sz w:val="36.66666666666667"/>
                <w:szCs w:val="36.66666666666667"/>
                <w:vertAlign w:val="subscript"/>
              </w:rPr>
              <w:pict>
                <v:shape id="_x0000_i1039" style="width:179.05pt;height:212.15pt" o:ole="" type="#_x0000_t75">
                  <v:imagedata r:id="rId29" o:title=""/>
                </v:shape>
                <o:OLEObject DrawAspect="Content" r:id="rId30" ObjectID="_1695738542" ProgID="Equation.DSMT4" ShapeID="_x0000_i1039" Type="Embed"/>
              </w:pict>
            </w:r>
            <w:r w:rsidDel="00000000" w:rsidR="00000000" w:rsidRPr="00000000">
              <w:rPr>
                <w:rtl w:val="0"/>
              </w:rPr>
              <w:t xml:space="preserve"> </w:t>
            </w:r>
          </w:p>
          <w:p w:rsidR="00000000" w:rsidDel="00000000" w:rsidP="00000000" w:rsidRDefault="00000000" w:rsidRPr="00000000" w14:paraId="000000C0">
            <w:pPr>
              <w:widowControl w:val="0"/>
              <w:tabs>
                <w:tab w:val="right" w:pos="9356"/>
              </w:tabs>
              <w:ind w:right="-41"/>
              <w:rPr/>
            </w:pPr>
            <w:r w:rsidDel="00000000" w:rsidR="00000000" w:rsidRPr="00000000">
              <w:rPr>
                <w:rtl w:val="0"/>
              </w:rPr>
            </w:r>
          </w:p>
          <w:p w:rsidR="00000000" w:rsidDel="00000000" w:rsidP="00000000" w:rsidRDefault="00000000" w:rsidRPr="00000000" w14:paraId="000000C1">
            <w:pPr>
              <w:widowControl w:val="0"/>
              <w:tabs>
                <w:tab w:val="right" w:pos="9356"/>
              </w:tabs>
              <w:ind w:right="-41"/>
              <w:rPr/>
            </w:pPr>
            <w:r w:rsidDel="00000000" w:rsidR="00000000" w:rsidRPr="00000000">
              <w:rPr>
                <w:rtl w:val="0"/>
              </w:rPr>
            </w:r>
          </w:p>
          <w:p w:rsidR="00000000" w:rsidDel="00000000" w:rsidP="00000000" w:rsidRDefault="00000000" w:rsidRPr="00000000" w14:paraId="000000C2">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arg of q</w:t>
            </w:r>
          </w:p>
          <w:p w:rsidR="00000000" w:rsidDel="00000000" w:rsidP="00000000" w:rsidRDefault="00000000" w:rsidRPr="00000000" w14:paraId="000000C5">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arg of w</w:t>
            </w:r>
          </w:p>
          <w:p w:rsidR="00000000" w:rsidDel="00000000" w:rsidP="00000000" w:rsidRDefault="00000000" w:rsidRPr="00000000" w14:paraId="000000C6">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gives w in polar form</w:t>
            </w:r>
          </w:p>
          <w:p w:rsidR="00000000" w:rsidDel="00000000" w:rsidP="00000000" w:rsidRDefault="00000000" w:rsidRPr="00000000" w14:paraId="000000C7">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gives w in cartesian form</w:t>
            </w:r>
          </w:p>
          <w:p w:rsidR="00000000" w:rsidDel="00000000" w:rsidP="00000000" w:rsidRDefault="00000000" w:rsidRPr="00000000" w14:paraId="000000C8">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0C9">
      <w:pPr>
        <w:tabs>
          <w:tab w:val="right" w:pos="9356"/>
        </w:tabs>
        <w:ind w:left="709" w:hanging="709"/>
        <w:rPr/>
      </w:pPr>
      <w:r w:rsidDel="00000000" w:rsidR="00000000" w:rsidRPr="00000000">
        <w:rPr>
          <w:rtl w:val="0"/>
        </w:rPr>
      </w:r>
    </w:p>
    <w:p w:rsidR="00000000" w:rsidDel="00000000" w:rsidP="00000000" w:rsidRDefault="00000000" w:rsidRPr="00000000" w14:paraId="000000CA">
      <w:pPr>
        <w:tabs>
          <w:tab w:val="right" w:pos="9356"/>
        </w:tabs>
        <w:ind w:left="709" w:hanging="709"/>
        <w:rPr/>
      </w:pPr>
      <w:r w:rsidDel="00000000" w:rsidR="00000000" w:rsidRPr="00000000">
        <w:rPr>
          <w:rtl w:val="0"/>
        </w:rPr>
      </w:r>
    </w:p>
    <w:p w:rsidR="00000000" w:rsidDel="00000000" w:rsidP="00000000" w:rsidRDefault="00000000" w:rsidRPr="00000000" w14:paraId="000000CB">
      <w:pPr>
        <w:tabs>
          <w:tab w:val="right" w:pos="9356"/>
        </w:tabs>
        <w:ind w:left="709" w:hanging="709"/>
        <w:rPr/>
      </w:pPr>
      <w:r w:rsidDel="00000000" w:rsidR="00000000" w:rsidRPr="00000000">
        <w:rPr>
          <w:rtl w:val="0"/>
        </w:rPr>
      </w:r>
    </w:p>
    <w:p w:rsidR="00000000" w:rsidDel="00000000" w:rsidP="00000000" w:rsidRDefault="00000000" w:rsidRPr="00000000" w14:paraId="000000CC">
      <w:pPr>
        <w:tabs>
          <w:tab w:val="right" w:pos="9356"/>
        </w:tabs>
        <w:ind w:left="709" w:hanging="709"/>
        <w:rPr/>
      </w:pPr>
      <w:r w:rsidDel="00000000" w:rsidR="00000000" w:rsidRPr="00000000">
        <w:rPr>
          <w:rtl w:val="0"/>
        </w:rPr>
      </w:r>
    </w:p>
    <w:p w:rsidR="00000000" w:rsidDel="00000000" w:rsidP="00000000" w:rsidRDefault="00000000" w:rsidRPr="00000000" w14:paraId="000000CD">
      <w:pPr>
        <w:tabs>
          <w:tab w:val="right" w:pos="9356"/>
        </w:tabs>
        <w:ind w:left="709" w:hanging="709"/>
        <w:rPr/>
      </w:pPr>
      <w:r w:rsidDel="00000000" w:rsidR="00000000" w:rsidRPr="00000000">
        <w:rPr>
          <w:rtl w:val="0"/>
        </w:rPr>
      </w:r>
    </w:p>
    <w:p w:rsidR="00000000" w:rsidDel="00000000" w:rsidP="00000000" w:rsidRDefault="00000000" w:rsidRPr="00000000" w14:paraId="000000CE">
      <w:pPr>
        <w:tabs>
          <w:tab w:val="right" w:pos="9356"/>
        </w:tabs>
        <w:ind w:left="709" w:hanging="709"/>
        <w:rPr/>
      </w:pPr>
      <w:r w:rsidDel="00000000" w:rsidR="00000000" w:rsidRPr="00000000">
        <w:rPr>
          <w:rtl w:val="0"/>
        </w:rPr>
      </w:r>
    </w:p>
    <w:p w:rsidR="00000000" w:rsidDel="00000000" w:rsidP="00000000" w:rsidRDefault="00000000" w:rsidRPr="00000000" w14:paraId="000000CF">
      <w:pPr>
        <w:tabs>
          <w:tab w:val="right" w:pos="9356"/>
        </w:tabs>
        <w:ind w:left="709" w:hanging="709"/>
        <w:rPr/>
      </w:pPr>
      <w:r w:rsidDel="00000000" w:rsidR="00000000" w:rsidRPr="00000000">
        <w:rPr>
          <w:rtl w:val="0"/>
        </w:rPr>
      </w:r>
    </w:p>
    <w:p w:rsidR="00000000" w:rsidDel="00000000" w:rsidP="00000000" w:rsidRDefault="00000000" w:rsidRPr="00000000" w14:paraId="000000D0">
      <w:pPr>
        <w:tabs>
          <w:tab w:val="right" w:pos="9356"/>
        </w:tabs>
        <w:ind w:left="709" w:hanging="709"/>
        <w:rPr/>
      </w:pPr>
      <w:r w:rsidDel="00000000" w:rsidR="00000000" w:rsidRPr="00000000">
        <w:rPr>
          <w:rtl w:val="0"/>
        </w:rPr>
      </w:r>
    </w:p>
    <w:p w:rsidR="00000000" w:rsidDel="00000000" w:rsidP="00000000" w:rsidRDefault="00000000" w:rsidRPr="00000000" w14:paraId="000000D1">
      <w:pPr>
        <w:tabs>
          <w:tab w:val="right" w:pos="9356"/>
        </w:tabs>
        <w:ind w:left="709" w:hanging="709"/>
        <w:rPr/>
      </w:pPr>
      <w:r w:rsidDel="00000000" w:rsidR="00000000" w:rsidRPr="00000000">
        <w:rPr>
          <w:rtl w:val="0"/>
        </w:rPr>
      </w:r>
    </w:p>
    <w:p w:rsidR="00000000" w:rsidDel="00000000" w:rsidP="00000000" w:rsidRDefault="00000000" w:rsidRPr="00000000" w14:paraId="000000D2">
      <w:pPr>
        <w:tabs>
          <w:tab w:val="right" w:pos="9356"/>
        </w:tabs>
        <w:ind w:left="709" w:hanging="709"/>
        <w:rPr/>
      </w:pPr>
      <w:r w:rsidDel="00000000" w:rsidR="00000000" w:rsidRPr="00000000">
        <w:rPr>
          <w:rtl w:val="0"/>
        </w:rPr>
      </w:r>
    </w:p>
    <w:p w:rsidR="00000000" w:rsidDel="00000000" w:rsidP="00000000" w:rsidRDefault="00000000" w:rsidRPr="00000000" w14:paraId="000000D3">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0D4">
      <w:pPr>
        <w:tabs>
          <w:tab w:val="right" w:pos="9356"/>
        </w:tabs>
        <w:ind w:left="709" w:hanging="709"/>
        <w:rPr/>
      </w:pPr>
      <w:r w:rsidDel="00000000" w:rsidR="00000000" w:rsidRPr="00000000">
        <w:rPr>
          <w:rtl w:val="0"/>
        </w:rPr>
      </w:r>
    </w:p>
    <w:p w:rsidR="00000000" w:rsidDel="00000000" w:rsidP="00000000" w:rsidRDefault="00000000" w:rsidRPr="00000000" w14:paraId="000000D5">
      <w:pPr>
        <w:rPr>
          <w:b w:val="1"/>
        </w:rPr>
      </w:pPr>
      <w:r w:rsidDel="00000000" w:rsidR="00000000" w:rsidRPr="00000000">
        <w:rPr>
          <w:b w:val="1"/>
          <w:rtl w:val="0"/>
        </w:rPr>
        <w:t xml:space="preserve">Question 12</w:t>
        <w:tab/>
        <w:tab/>
        <w:tab/>
        <w:tab/>
        <w:tab/>
        <w:tab/>
        <w:tab/>
        <w:tab/>
        <w:tab/>
        <w:tab/>
        <w:t xml:space="preserve">(11 marks)</w:t>
      </w:r>
    </w:p>
    <w:p w:rsidR="00000000" w:rsidDel="00000000" w:rsidP="00000000" w:rsidRDefault="00000000" w:rsidRPr="00000000" w14:paraId="000000D6">
      <w:pPr>
        <w:tabs>
          <w:tab w:val="left" w:pos="3828"/>
        </w:tabs>
        <w:rPr/>
      </w:pPr>
      <w:r w:rsidDel="00000000" w:rsidR="00000000" w:rsidRPr="00000000">
        <w:rPr>
          <w:rtl w:val="0"/>
        </w:rPr>
      </w:r>
    </w:p>
    <w:p w:rsidR="00000000" w:rsidDel="00000000" w:rsidP="00000000" w:rsidRDefault="00000000" w:rsidRPr="00000000" w14:paraId="000000D7">
      <w:pPr>
        <w:tabs>
          <w:tab w:val="right" w:pos="9356"/>
        </w:tabs>
        <w:rPr/>
      </w:pPr>
      <w:r w:rsidDel="00000000" w:rsidR="00000000" w:rsidRPr="00000000">
        <w:rPr>
          <w:rtl w:val="0"/>
        </w:rPr>
        <w:t xml:space="preserve">Consider a racing car that follows the following path on a surface.</w:t>
      </w:r>
    </w:p>
    <w:p w:rsidR="00000000" w:rsidDel="00000000" w:rsidP="00000000" w:rsidRDefault="00000000" w:rsidRPr="00000000" w14:paraId="000000D8">
      <w:pPr>
        <w:tabs>
          <w:tab w:val="right" w:pos="9356"/>
        </w:tabs>
        <w:rPr/>
      </w:pPr>
      <w:r w:rsidDel="00000000" w:rsidR="00000000" w:rsidRPr="00000000">
        <w:rPr>
          <w:rtl w:val="0"/>
        </w:rPr>
      </w:r>
    </w:p>
    <w:p w:rsidR="00000000" w:rsidDel="00000000" w:rsidP="00000000" w:rsidRDefault="00000000" w:rsidRPr="00000000" w14:paraId="000000D9">
      <w:pPr>
        <w:tabs>
          <w:tab w:val="right" w:pos="9356"/>
        </w:tabs>
        <w:rPr/>
      </w:pPr>
      <w:r w:rsidDel="00000000" w:rsidR="00000000" w:rsidRPr="00000000">
        <w:rPr>
          <w:rtl w:val="0"/>
        </w:rPr>
      </w:r>
    </w:p>
    <w:p w:rsidR="00000000" w:rsidDel="00000000" w:rsidP="00000000" w:rsidRDefault="00000000" w:rsidRPr="00000000" w14:paraId="000000DA">
      <w:pPr>
        <w:tabs>
          <w:tab w:val="right" w:pos="9356"/>
        </w:tabs>
        <w:rPr/>
      </w:pPr>
      <w:r w:rsidDel="00000000" w:rsidR="00000000" w:rsidRPr="00000000">
        <w:rPr>
          <w:rtl w:val="0"/>
        </w:rPr>
        <w:t xml:space="preserve">The car’s position vector is given by </w:t>
      </w:r>
      <w:r w:rsidDel="00000000" w:rsidR="00000000" w:rsidRPr="00000000">
        <w:rPr>
          <w:sz w:val="36.66666666666667"/>
          <w:szCs w:val="36.66666666666667"/>
          <w:vertAlign w:val="subscript"/>
        </w:rPr>
        <w:pict>
          <v:shape id="_x0000_i1040" style="width:92.8pt;height:55.85pt" o:ole="" type="#_x0000_t75">
            <v:imagedata r:id="rId31" o:title=""/>
          </v:shape>
          <o:OLEObject DrawAspect="Content" r:id="rId32" ObjectID="_1695738543" ProgID="Equation.DSMT4" ShapeID="_x0000_i1040" Type="Embed"/>
        </w:pict>
      </w:r>
      <w:r w:rsidDel="00000000" w:rsidR="00000000" w:rsidRPr="00000000">
        <w:rPr>
          <w:rtl w:val="0"/>
        </w:rPr>
        <w:t xml:space="preserve"> at time </w:t>
      </w:r>
      <w:r w:rsidDel="00000000" w:rsidR="00000000" w:rsidRPr="00000000">
        <w:rPr>
          <w:sz w:val="36.66666666666667"/>
          <w:szCs w:val="36.66666666666667"/>
          <w:vertAlign w:val="subscript"/>
        </w:rPr>
        <w:pict>
          <v:shape id="_x0000_i1041" style="width:6.55pt;height:11.95pt" o:ole="" type="#_x0000_t75">
            <v:imagedata r:id="rId33" o:title=""/>
          </v:shape>
          <o:OLEObject DrawAspect="Content" r:id="rId34" ObjectID="_1695738544" ProgID="Equation.DSMT4" ShapeID="_x0000_i1041" Type="Embed"/>
        </w:pict>
      </w:r>
      <w:r w:rsidDel="00000000" w:rsidR="00000000" w:rsidRPr="00000000">
        <w:rPr>
          <w:rtl w:val="0"/>
        </w:rPr>
        <w:t xml:space="preserve"> hours.</w:t>
      </w:r>
    </w:p>
    <w:p w:rsidR="00000000" w:rsidDel="00000000" w:rsidP="00000000" w:rsidRDefault="00000000" w:rsidRPr="00000000" w14:paraId="000000D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initial velocity and position and mark the direction on the diagram above.</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(4 marks)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0">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1">
            <w:pPr>
              <w:widowControl w:val="0"/>
              <w:tabs>
                <w:tab w:val="right" w:pos="9356"/>
              </w:tabs>
              <w:ind w:right="-41"/>
              <w:rPr/>
            </w:pPr>
            <w:r w:rsidDel="00000000" w:rsidR="00000000" w:rsidRPr="00000000">
              <w:rPr>
                <w:sz w:val="36.66666666666667"/>
                <w:szCs w:val="36.66666666666667"/>
                <w:vertAlign w:val="subscript"/>
              </w:rPr>
              <w:pict>
                <v:shape id="_x0000_i1042" style="width:127.85pt;height:164pt" o:ole="" type="#_x0000_t75">
                  <v:imagedata r:id="rId35" o:title=""/>
                </v:shape>
                <o:OLEObject DrawAspect="Content" r:id="rId36" ObjectID="_1695738545" ProgID="Equation.DSMT4" ShapeID="_x0000_i1042" Type="Embed"/>
              </w:pict>
            </w:r>
            <w:r w:rsidDel="00000000" w:rsidR="00000000" w:rsidRPr="00000000">
              <w:rPr>
                <w:rtl w:val="0"/>
              </w:rPr>
            </w:r>
          </w:p>
          <w:p w:rsidR="00000000" w:rsidDel="00000000" w:rsidP="00000000" w:rsidRDefault="00000000" w:rsidRPr="00000000" w14:paraId="000000E2">
            <w:pPr>
              <w:widowControl w:val="0"/>
              <w:tabs>
                <w:tab w:val="right" w:pos="9356"/>
              </w:tabs>
              <w:ind w:right="-41"/>
              <w:rPr/>
            </w:pPr>
            <w:r w:rsidDel="00000000" w:rsidR="00000000" w:rsidRPr="00000000">
              <w:rPr>
                <w:rtl w:val="0"/>
              </w:rPr>
            </w:r>
          </w:p>
          <w:p w:rsidR="00000000" w:rsidDel="00000000" w:rsidP="00000000" w:rsidRDefault="00000000" w:rsidRPr="00000000" w14:paraId="000000E3">
            <w:pPr>
              <w:widowControl w:val="0"/>
              <w:tabs>
                <w:tab w:val="right" w:pos="9356"/>
              </w:tabs>
              <w:ind w:right="-41"/>
              <w:rPr/>
            </w:pPr>
            <w:r w:rsidDel="00000000" w:rsidR="00000000" w:rsidRPr="00000000">
              <w:rPr/>
              <w:pict>
                <v:shape id="_x0000_i1043" style="width:355.4pt;height:203.3pt" o:ole="" type="#_x0000_t75">
                  <v:imagedata r:id="rId37" o:title=""/>
                </v:shape>
                <o:OLEObject DrawAspect="Content" r:id="rId38" ObjectID="_1695738546" ProgID="FXDraw.Graphic" ShapeID="_x0000_i1043" Type="Embed"/>
              </w:pict>
            </w:r>
            <w:r w:rsidDel="00000000" w:rsidR="00000000" w:rsidRPr="00000000">
              <w:rPr>
                <w:rtl w:val="0"/>
              </w:rPr>
            </w:r>
          </w:p>
          <w:p w:rsidR="00000000" w:rsidDel="00000000" w:rsidP="00000000" w:rsidRDefault="00000000" w:rsidRPr="00000000" w14:paraId="000000E4">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5">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6">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diff to find velocity</w:t>
            </w:r>
          </w:p>
          <w:p w:rsidR="00000000" w:rsidDel="00000000" w:rsidP="00000000" w:rsidRDefault="00000000" w:rsidRPr="00000000" w14:paraId="000000E7">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initial velocity</w:t>
            </w:r>
          </w:p>
          <w:p w:rsidR="00000000" w:rsidDel="00000000" w:rsidP="00000000" w:rsidRDefault="00000000" w:rsidRPr="00000000" w14:paraId="000000E8">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initial position</w:t>
            </w:r>
          </w:p>
          <w:p w:rsidR="00000000" w:rsidDel="00000000" w:rsidP="00000000" w:rsidRDefault="00000000" w:rsidRPr="00000000" w14:paraId="000000E9">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shows initial position and direction on diagram</w:t>
            </w:r>
            <w:r w:rsidDel="00000000" w:rsidR="00000000" w:rsidRPr="00000000">
              <w:rPr>
                <w:rtl w:val="0"/>
              </w:rPr>
            </w:r>
          </w:p>
        </w:tc>
      </w:tr>
    </w:tbl>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time taken to complete one circuit. (hours)</w:t>
        <w:tab/>
        <w:t xml:space="preserve">(2 marks)</w:t>
      </w:r>
    </w:p>
    <w:p w:rsidR="00000000" w:rsidDel="00000000" w:rsidP="00000000" w:rsidRDefault="00000000" w:rsidRPr="00000000" w14:paraId="000000F1">
      <w:pPr>
        <w:tabs>
          <w:tab w:val="right" w:pos="9356"/>
        </w:tabs>
        <w:rPr/>
      </w:pPr>
      <w:r w:rsidDel="00000000" w:rsidR="00000000" w:rsidRPr="00000000">
        <w:rPr>
          <w:rtl w:val="0"/>
        </w:rPr>
      </w:r>
    </w:p>
    <w:tbl>
      <w:tblPr>
        <w:tblStyle w:val="Table9"/>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2">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3">
            <w:pPr>
              <w:widowControl w:val="0"/>
              <w:tabs>
                <w:tab w:val="right" w:pos="9356"/>
              </w:tabs>
              <w:ind w:right="-41"/>
              <w:rPr/>
            </w:pPr>
            <w:r w:rsidDel="00000000" w:rsidR="00000000" w:rsidRPr="00000000">
              <w:rPr>
                <w:rtl w:val="0"/>
              </w:rPr>
            </w:r>
          </w:p>
          <w:p w:rsidR="00000000" w:rsidDel="00000000" w:rsidP="00000000" w:rsidRDefault="00000000" w:rsidRPr="00000000" w14:paraId="000000F4">
            <w:pPr>
              <w:widowControl w:val="0"/>
              <w:tabs>
                <w:tab w:val="right" w:pos="9356"/>
              </w:tabs>
              <w:ind w:right="-41"/>
              <w:rPr/>
            </w:pPr>
            <w:r w:rsidDel="00000000" w:rsidR="00000000" w:rsidRPr="00000000">
              <w:rPr>
                <w:sz w:val="36.66666666666667"/>
                <w:szCs w:val="36.66666666666667"/>
                <w:vertAlign w:val="subscript"/>
              </w:rPr>
              <w:pict>
                <v:shape id="_x0000_i1044" style="width:104.35pt;height:14.25pt" o:ole="" type="#_x0000_t75">
                  <v:imagedata r:id="rId39" o:title=""/>
                </v:shape>
                <o:OLEObject DrawAspect="Content" r:id="rId40" ObjectID="_1695738547" ProgID="Equation.DSMT4" ShapeID="_x0000_i1044" Type="Embed"/>
              </w:pict>
            </w:r>
            <w:r w:rsidDel="00000000" w:rsidR="00000000" w:rsidRPr="00000000">
              <w:rPr>
                <w:rtl w:val="0"/>
              </w:rPr>
              <w:t xml:space="preserve"> </w:t>
            </w:r>
          </w:p>
          <w:p w:rsidR="00000000" w:rsidDel="00000000" w:rsidP="00000000" w:rsidRDefault="00000000" w:rsidRPr="00000000" w14:paraId="000000F5">
            <w:pPr>
              <w:widowControl w:val="0"/>
              <w:tabs>
                <w:tab w:val="right" w:pos="9356"/>
              </w:tabs>
              <w:ind w:right="-41"/>
              <w:rPr/>
            </w:pPr>
            <w:r w:rsidDel="00000000" w:rsidR="00000000" w:rsidRPr="00000000">
              <w:rPr>
                <w:rtl w:val="0"/>
              </w:rPr>
            </w:r>
          </w:p>
          <w:p w:rsidR="00000000" w:rsidDel="00000000" w:rsidP="00000000" w:rsidRDefault="00000000" w:rsidRPr="00000000" w14:paraId="000000F6">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periods in each direction</w:t>
            </w:r>
          </w:p>
          <w:p w:rsidR="00000000" w:rsidDel="00000000" w:rsidP="00000000" w:rsidRDefault="00000000" w:rsidRPr="00000000" w14:paraId="000000F9">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LCM (no need for units)</w:t>
            </w:r>
          </w:p>
          <w:p w:rsidR="00000000" w:rsidDel="00000000" w:rsidP="00000000" w:rsidRDefault="00000000" w:rsidRPr="00000000" w14:paraId="000000FA">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FB">
      <w:pPr>
        <w:tabs>
          <w:tab w:val="right" w:pos="9356"/>
        </w:tabs>
        <w:rPr/>
      </w:pPr>
      <w:r w:rsidDel="00000000" w:rsidR="00000000" w:rsidRPr="00000000">
        <w:rPr>
          <w:rtl w:val="0"/>
        </w:rPr>
      </w:r>
    </w:p>
    <w:p w:rsidR="00000000" w:rsidDel="00000000" w:rsidP="00000000" w:rsidRDefault="00000000" w:rsidRPr="00000000" w14:paraId="000000FC">
      <w:pPr>
        <w:tabs>
          <w:tab w:val="right" w:pos="9356"/>
        </w:tabs>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initial acceleration.</w:t>
        <w:tab/>
        <w:t xml:space="preserve">(2 marks)</w:t>
      </w:r>
    </w:p>
    <w:p w:rsidR="00000000" w:rsidDel="00000000" w:rsidP="00000000" w:rsidRDefault="00000000" w:rsidRPr="00000000" w14:paraId="000000FE">
      <w:pPr>
        <w:tabs>
          <w:tab w:val="right" w:pos="9356"/>
        </w:tabs>
        <w:rPr/>
      </w:pPr>
      <w:r w:rsidDel="00000000" w:rsidR="00000000" w:rsidRPr="00000000">
        <w:rPr>
          <w:rtl w:val="0"/>
        </w:rPr>
      </w:r>
    </w:p>
    <w:p w:rsidR="00000000" w:rsidDel="00000000" w:rsidP="00000000" w:rsidRDefault="00000000" w:rsidRPr="00000000" w14:paraId="000000FF">
      <w:pPr>
        <w:tabs>
          <w:tab w:val="right" w:pos="9356"/>
        </w:tabs>
        <w:rPr/>
      </w:pPr>
      <w:r w:rsidDel="00000000" w:rsidR="00000000" w:rsidRPr="00000000">
        <w:rPr>
          <w:rtl w:val="0"/>
        </w:rPr>
      </w:r>
    </w:p>
    <w:tbl>
      <w:tblPr>
        <w:tblStyle w:val="Table10"/>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widowControl w:val="0"/>
              <w:tabs>
                <w:tab w:val="right" w:pos="9356"/>
              </w:tabs>
              <w:ind w:right="-41"/>
              <w:rPr/>
            </w:pPr>
            <w:r w:rsidDel="00000000" w:rsidR="00000000" w:rsidRPr="00000000">
              <w:rPr>
                <w:rtl w:val="0"/>
              </w:rPr>
            </w:r>
          </w:p>
          <w:p w:rsidR="00000000" w:rsidDel="00000000" w:rsidP="00000000" w:rsidRDefault="00000000" w:rsidRPr="00000000" w14:paraId="00000102">
            <w:pPr>
              <w:widowControl w:val="0"/>
              <w:tabs>
                <w:tab w:val="right" w:pos="9356"/>
              </w:tabs>
              <w:ind w:right="-41"/>
              <w:rPr/>
            </w:pPr>
            <w:r w:rsidDel="00000000" w:rsidR="00000000" w:rsidRPr="00000000">
              <w:rPr>
                <w:sz w:val="36.66666666666667"/>
                <w:szCs w:val="36.66666666666667"/>
                <w:vertAlign w:val="subscript"/>
              </w:rPr>
              <w:pict>
                <v:shape id="_x0000_i1045" style="width:83.95pt;height:206pt" o:ole="" type="#_x0000_t75">
                  <v:imagedata r:id="rId41" o:title=""/>
                </v:shape>
                <o:OLEObject DrawAspect="Content" r:id="rId42" ObjectID="_1695738548" ProgID="Equation.DSMT4" ShapeID="_x0000_i1045" Type="Embed"/>
              </w:pict>
            </w:r>
            <w:r w:rsidDel="00000000" w:rsidR="00000000" w:rsidRPr="00000000">
              <w:rPr>
                <w:rtl w:val="0"/>
              </w:rPr>
            </w:r>
          </w:p>
          <w:p w:rsidR="00000000" w:rsidDel="00000000" w:rsidP="00000000" w:rsidRDefault="00000000" w:rsidRPr="00000000" w14:paraId="00000103">
            <w:pPr>
              <w:widowControl w:val="0"/>
              <w:tabs>
                <w:tab w:val="right" w:pos="9356"/>
              </w:tabs>
              <w:ind w:right="-41"/>
              <w:rPr/>
            </w:pPr>
            <w:r w:rsidDel="00000000" w:rsidR="00000000" w:rsidRPr="00000000">
              <w:rPr>
                <w:rtl w:val="0"/>
              </w:rPr>
            </w:r>
          </w:p>
          <w:p w:rsidR="00000000" w:rsidDel="00000000" w:rsidP="00000000" w:rsidRDefault="00000000" w:rsidRPr="00000000" w14:paraId="00000104">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diff velocity</w:t>
            </w:r>
          </w:p>
          <w:p w:rsidR="00000000" w:rsidDel="00000000" w:rsidP="00000000" w:rsidRDefault="00000000" w:rsidRPr="00000000" w14:paraId="00000107">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acceleration </w:t>
            </w:r>
          </w:p>
          <w:p w:rsidR="00000000" w:rsidDel="00000000" w:rsidP="00000000" w:rsidRDefault="00000000" w:rsidRPr="00000000" w14:paraId="00000108">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09">
      <w:pPr>
        <w:tabs>
          <w:tab w:val="right" w:pos="9356"/>
        </w:tabs>
        <w:rPr/>
      </w:pPr>
      <w:r w:rsidDel="00000000" w:rsidR="00000000" w:rsidRPr="00000000">
        <w:rPr>
          <w:rtl w:val="0"/>
        </w:rPr>
      </w:r>
    </w:p>
    <w:p w:rsidR="00000000" w:rsidDel="00000000" w:rsidP="00000000" w:rsidRDefault="00000000" w:rsidRPr="00000000" w14:paraId="0000010A">
      <w:pPr>
        <w:tabs>
          <w:tab w:val="right" w:pos="9356"/>
        </w:tabs>
        <w:rPr/>
      </w:pPr>
      <w:r w:rsidDel="00000000" w:rsidR="00000000" w:rsidRPr="00000000">
        <w:rPr>
          <w:rtl w:val="0"/>
        </w:rPr>
      </w:r>
    </w:p>
    <w:p w:rsidR="00000000" w:rsidDel="00000000" w:rsidP="00000000" w:rsidRDefault="00000000" w:rsidRPr="00000000" w14:paraId="0000010B">
      <w:pPr>
        <w:tabs>
          <w:tab w:val="right" w:pos="9356"/>
        </w:tabs>
        <w:rPr/>
      </w:pP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to the nearest metre the distance travelled in one circuit.</w:t>
        <w:tab/>
        <w:t xml:space="preserve">(3 marks)</w:t>
      </w:r>
    </w:p>
    <w:p w:rsidR="00000000" w:rsidDel="00000000" w:rsidP="00000000" w:rsidRDefault="00000000" w:rsidRPr="00000000" w14:paraId="0000010D">
      <w:pPr>
        <w:tabs>
          <w:tab w:val="right" w:pos="9356"/>
        </w:tabs>
        <w:rPr/>
      </w:pPr>
      <w:r w:rsidDel="00000000" w:rsidR="00000000" w:rsidRPr="00000000">
        <w:rPr>
          <w:rtl w:val="0"/>
        </w:rPr>
      </w:r>
    </w:p>
    <w:p w:rsidR="00000000" w:rsidDel="00000000" w:rsidP="00000000" w:rsidRDefault="00000000" w:rsidRPr="00000000" w14:paraId="0000010E">
      <w:pPr>
        <w:tabs>
          <w:tab w:val="right" w:pos="9356"/>
        </w:tabs>
        <w:rPr/>
      </w:pPr>
      <w:r w:rsidDel="00000000" w:rsidR="00000000" w:rsidRPr="00000000">
        <w:rPr>
          <w:rtl w:val="0"/>
        </w:rPr>
      </w:r>
    </w:p>
    <w:tbl>
      <w:tblPr>
        <w:tblStyle w:val="Table11"/>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widowControl w:val="0"/>
              <w:tabs>
                <w:tab w:val="right" w:pos="9356"/>
              </w:tabs>
              <w:ind w:right="-41"/>
              <w:rPr/>
            </w:pPr>
            <w:r w:rsidDel="00000000" w:rsidR="00000000" w:rsidRPr="00000000">
              <w:rPr/>
              <w:drawing>
                <wp:inline distB="0" distT="0" distL="0" distR="0">
                  <wp:extent cx="5339715" cy="1758950"/>
                  <wp:effectExtent b="0" l="0" r="0" t="0"/>
                  <wp:docPr id="40" name="image91.png"/>
                  <a:graphic>
                    <a:graphicData uri="http://schemas.openxmlformats.org/drawingml/2006/picture">
                      <pic:pic>
                        <pic:nvPicPr>
                          <pic:cNvPr id="0" name="image91.png"/>
                          <pic:cNvPicPr preferRelativeResize="0"/>
                        </pic:nvPicPr>
                        <pic:blipFill>
                          <a:blip r:embed="rId169"/>
                          <a:srcRect b="45824" l="0" r="0" t="0"/>
                          <a:stretch>
                            <a:fillRect/>
                          </a:stretch>
                        </pic:blipFill>
                        <pic:spPr>
                          <a:xfrm>
                            <a:off x="0" y="0"/>
                            <a:ext cx="5339715" cy="175895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widowControl w:val="0"/>
              <w:tabs>
                <w:tab w:val="right" w:pos="9356"/>
              </w:tabs>
              <w:ind w:right="-41"/>
              <w:rPr/>
            </w:pPr>
            <w:r w:rsidDel="00000000" w:rsidR="00000000" w:rsidRPr="00000000">
              <w:rPr>
                <w:rtl w:val="0"/>
              </w:rPr>
              <w:t xml:space="preserve">Distance = 43 406 metres</w:t>
            </w:r>
          </w:p>
          <w:p w:rsidR="00000000" w:rsidDel="00000000" w:rsidP="00000000" w:rsidRDefault="00000000" w:rsidRPr="00000000" w14:paraId="00000112">
            <w:pPr>
              <w:widowControl w:val="0"/>
              <w:tabs>
                <w:tab w:val="right" w:pos="9356"/>
              </w:tabs>
              <w:ind w:right="-41"/>
              <w:rPr/>
            </w:pPr>
            <w:r w:rsidDel="00000000" w:rsidR="00000000" w:rsidRPr="00000000">
              <w:rPr>
                <w:rtl w:val="0"/>
              </w:rPr>
            </w:r>
          </w:p>
          <w:p w:rsidR="00000000" w:rsidDel="00000000" w:rsidP="00000000" w:rsidRDefault="00000000" w:rsidRPr="00000000" w14:paraId="00000113">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the magnitude of velocity</w:t>
            </w:r>
          </w:p>
          <w:p w:rsidR="00000000" w:rsidDel="00000000" w:rsidP="00000000" w:rsidRDefault="00000000" w:rsidRPr="00000000" w14:paraId="00000116">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integrates with correct limits</w:t>
            </w:r>
          </w:p>
          <w:p w:rsidR="00000000" w:rsidDel="00000000" w:rsidP="00000000" w:rsidRDefault="00000000" w:rsidRPr="00000000" w14:paraId="00000117">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rounds to nearest metre with units</w:t>
            </w:r>
          </w:p>
          <w:p w:rsidR="00000000" w:rsidDel="00000000" w:rsidP="00000000" w:rsidRDefault="00000000" w:rsidRPr="00000000" w14:paraId="00000118">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19">
      <w:pPr>
        <w:rPr/>
      </w:pPr>
      <w:r w:rsidDel="00000000" w:rsidR="00000000" w:rsidRPr="00000000">
        <w:rPr>
          <w:b w:val="1"/>
          <w:rtl w:val="0"/>
        </w:rPr>
        <w:t xml:space="preserve">Question 13</w:t>
        <w:tab/>
        <w:t xml:space="preserve">(7 marks)</w:t>
      </w:r>
      <w:r w:rsidDel="00000000" w:rsidR="00000000" w:rsidRPr="00000000">
        <w:rPr>
          <w:rtl w:val="0"/>
        </w:rPr>
      </w:r>
    </w:p>
    <w:p w:rsidR="00000000" w:rsidDel="00000000" w:rsidP="00000000" w:rsidRDefault="00000000" w:rsidRPr="00000000" w14:paraId="0000011A">
      <w:pPr>
        <w:tabs>
          <w:tab w:val="right" w:pos="9356"/>
        </w:tabs>
        <w:rPr>
          <w:b w:val="1"/>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solutions to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46" style="width:51.6pt;height:16.15pt" o:ole="" type="#_x0000_t75">
            <v:imagedata r:id="rId43" o:title=""/>
          </v:shape>
          <o:OLEObject DrawAspect="Content" r:id="rId44" ObjectID="_1695738549" ProgID="Equation.DSMT4" ShapeID="_x0000_i1046"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the form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47" style="width:45.45pt;height:14.25pt" o:ole="" type="#_x0000_t75">
            <v:imagedata r:id="rId45" o:title=""/>
          </v:shape>
          <o:OLEObject DrawAspect="Content" r:id="rId46" ObjectID="_1695738550" ProgID="Equation.DSMT4" ShapeID="_x0000_i1047"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with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48" style="width:55.85pt;height:14.25pt" o:ole="" type="#_x0000_t75">
            <v:imagedata r:id="rId47" o:title=""/>
          </v:shape>
          <o:OLEObject DrawAspect="Content" r:id="rId48" ObjectID="_1695738551" ProgID="Equation.DSMT4" ShapeID="_x0000_i1048"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(4 marks)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2"/>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widowControl w:val="0"/>
              <w:tabs>
                <w:tab w:val="right" w:pos="9356"/>
              </w:tabs>
              <w:ind w:right="-41"/>
              <w:rPr/>
            </w:pPr>
            <w:r w:rsidDel="00000000" w:rsidR="00000000" w:rsidRPr="00000000">
              <w:rPr>
                <w:rtl w:val="0"/>
              </w:rPr>
            </w:r>
          </w:p>
          <w:p w:rsidR="00000000" w:rsidDel="00000000" w:rsidP="00000000" w:rsidRDefault="00000000" w:rsidRPr="00000000" w14:paraId="00000120">
            <w:pPr>
              <w:widowControl w:val="0"/>
              <w:tabs>
                <w:tab w:val="right" w:pos="9356"/>
              </w:tabs>
              <w:ind w:right="-41"/>
              <w:rPr/>
            </w:pPr>
            <w:r w:rsidDel="00000000" w:rsidR="00000000" w:rsidRPr="00000000">
              <w:rPr>
                <w:sz w:val="36.66666666666667"/>
                <w:szCs w:val="36.66666666666667"/>
                <w:vertAlign w:val="subscript"/>
              </w:rPr>
              <w:pict>
                <v:shape id="_x0000_i1049" style="width:234.1pt;height:332.65pt" o:ole="" type="#_x0000_t75">
                  <v:imagedata r:id="rId49" o:title=""/>
                </v:shape>
                <o:OLEObject DrawAspect="Content" r:id="rId50" ObjectID="_1695738552" ProgID="Equation.DSMT4" ShapeID="_x0000_i1049" Type="Embed"/>
              </w:pic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De Moivre’s </w:t>
            </w:r>
          </w:p>
          <w:p w:rsidR="00000000" w:rsidDel="00000000" w:rsidP="00000000" w:rsidRDefault="00000000" w:rsidRPr="00000000" w14:paraId="00000123">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correct modulus</w:t>
            </w:r>
          </w:p>
          <w:p w:rsidR="00000000" w:rsidDel="00000000" w:rsidP="00000000" w:rsidRDefault="00000000" w:rsidRPr="00000000" w14:paraId="00000124">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correct arguments</w:t>
            </w:r>
          </w:p>
          <w:p w:rsidR="00000000" w:rsidDel="00000000" w:rsidP="00000000" w:rsidRDefault="00000000" w:rsidRPr="00000000" w14:paraId="00000125">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principal argument with seven roots only</w:t>
            </w:r>
            <w:r w:rsidDel="00000000" w:rsidR="00000000" w:rsidRPr="00000000">
              <w:rPr>
                <w:rtl w:val="0"/>
              </w:rPr>
            </w:r>
          </w:p>
        </w:tc>
      </w:tr>
    </w:tbl>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tabs>
          <w:tab w:val="right" w:pos="9356"/>
        </w:tabs>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Plot these solutions on the axes below.</w:t>
        <w:tab/>
        <w:t xml:space="preserve">(3 marks)</w:t>
      </w:r>
    </w:p>
    <w:p w:rsidR="00000000" w:rsidDel="00000000" w:rsidP="00000000" w:rsidRDefault="00000000" w:rsidRPr="00000000" w14:paraId="0000012A">
      <w:pPr>
        <w:rPr>
          <w:b w:val="1"/>
        </w:rPr>
      </w:pPr>
      <w:r w:rsidDel="00000000" w:rsidR="00000000" w:rsidRPr="00000000">
        <w:rPr>
          <w:rtl w:val="0"/>
        </w:rPr>
      </w:r>
    </w:p>
    <w:p w:rsidR="00000000" w:rsidDel="00000000" w:rsidP="00000000" w:rsidRDefault="00000000" w:rsidRPr="00000000" w14:paraId="0000012B">
      <w:pPr>
        <w:tabs>
          <w:tab w:val="right" w:pos="9356"/>
        </w:tabs>
        <w:ind w:left="720" w:hanging="720"/>
        <w:rPr/>
      </w:pPr>
      <w:r w:rsidDel="00000000" w:rsidR="00000000" w:rsidRPr="00000000">
        <w:rPr>
          <w:rtl w:val="0"/>
        </w:rPr>
      </w:r>
    </w:p>
    <w:p w:rsidR="00000000" w:rsidDel="00000000" w:rsidP="00000000" w:rsidRDefault="00000000" w:rsidRPr="00000000" w14:paraId="0000012C">
      <w:pPr>
        <w:tabs>
          <w:tab w:val="right" w:pos="9356"/>
        </w:tabs>
        <w:ind w:left="720" w:hanging="720"/>
        <w:jc w:val="center"/>
        <w:rPr/>
      </w:pPr>
      <w:r w:rsidDel="00000000" w:rsidR="00000000" w:rsidRPr="00000000">
        <w:rPr>
          <w:rtl w:val="0"/>
        </w:rPr>
      </w:r>
    </w:p>
    <w:tbl>
      <w:tblPr>
        <w:tblStyle w:val="Table13"/>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widowControl w:val="0"/>
              <w:tabs>
                <w:tab w:val="right" w:pos="9356"/>
              </w:tabs>
              <w:ind w:right="-41"/>
              <w:rPr/>
            </w:pPr>
            <w:r w:rsidDel="00000000" w:rsidR="00000000" w:rsidRPr="00000000">
              <w:rPr>
                <w:rtl w:val="0"/>
              </w:rPr>
            </w:r>
          </w:p>
          <w:p w:rsidR="00000000" w:rsidDel="00000000" w:rsidP="00000000" w:rsidRDefault="00000000" w:rsidRPr="00000000" w14:paraId="0000012F">
            <w:pPr>
              <w:widowControl w:val="0"/>
              <w:tabs>
                <w:tab w:val="right" w:pos="9356"/>
              </w:tabs>
              <w:ind w:right="-41"/>
              <w:rPr/>
            </w:pPr>
            <w:r w:rsidDel="00000000" w:rsidR="00000000" w:rsidRPr="00000000">
              <w:rPr/>
              <w:pict>
                <v:shape id="_x0000_i1050" style="width:197.5pt;height:159pt" o:ole="" type="#_x0000_t75">
                  <v:imagedata r:id="rId51" o:title=""/>
                </v:shape>
                <o:OLEObject DrawAspect="Content" r:id="rId52" ObjectID="_1695738553" ProgID="FXDraw.Graphic" ShapeID="_x0000_i1050" Type="Embed"/>
              </w:pict>
            </w:r>
            <w:r w:rsidDel="00000000" w:rsidR="00000000" w:rsidRPr="00000000">
              <w:rPr>
                <w:rtl w:val="0"/>
              </w:rPr>
            </w:r>
          </w:p>
          <w:p w:rsidR="00000000" w:rsidDel="00000000" w:rsidP="00000000" w:rsidRDefault="00000000" w:rsidRPr="00000000" w14:paraId="00000130">
            <w:pPr>
              <w:widowControl w:val="0"/>
              <w:tabs>
                <w:tab w:val="right" w:pos="9356"/>
              </w:tabs>
              <w:ind w:right="-41"/>
              <w:rPr/>
            </w:pPr>
            <w:r w:rsidDel="00000000" w:rsidR="00000000" w:rsidRPr="00000000">
              <w:rPr>
                <w:rtl w:val="0"/>
              </w:rPr>
            </w:r>
          </w:p>
          <w:p w:rsidR="00000000" w:rsidDel="00000000" w:rsidP="00000000" w:rsidRDefault="00000000" w:rsidRPr="00000000" w14:paraId="00000131">
            <w:pPr>
              <w:widowControl w:val="0"/>
              <w:tabs>
                <w:tab w:val="right" w:pos="9356"/>
              </w:tabs>
              <w:ind w:right="-41"/>
              <w:rPr/>
            </w:pPr>
            <w:r w:rsidDel="00000000" w:rsidR="00000000" w:rsidRPr="00000000">
              <w:rPr>
                <w:rtl w:val="0"/>
              </w:rPr>
              <w:t xml:space="preserve">v^2=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scale</w:t>
            </w:r>
          </w:p>
          <w:p w:rsidR="00000000" w:rsidDel="00000000" w:rsidP="00000000" w:rsidRDefault="00000000" w:rsidRPr="00000000" w14:paraId="00000134">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equally spaced</w:t>
            </w:r>
          </w:p>
          <w:p w:rsidR="00000000" w:rsidDel="00000000" w:rsidP="00000000" w:rsidRDefault="00000000" w:rsidRPr="00000000" w14:paraId="00000135">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correct positions</w:t>
            </w:r>
          </w:p>
        </w:tc>
      </w:tr>
    </w:tbl>
    <w:p w:rsidR="00000000" w:rsidDel="00000000" w:rsidP="00000000" w:rsidRDefault="00000000" w:rsidRPr="00000000" w14:paraId="00000136">
      <w:pPr>
        <w:rPr/>
      </w:pPr>
      <w:r w:rsidDel="00000000" w:rsidR="00000000" w:rsidRPr="00000000">
        <w:rPr>
          <w:b w:val="1"/>
          <w:rtl w:val="0"/>
        </w:rPr>
        <w:t xml:space="preserve">Question 14</w:t>
        <w:tab/>
        <w:t xml:space="preserve">(7 marks)</w:t>
      </w: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ind w:left="720" w:hanging="720"/>
        <w:rPr/>
      </w:pPr>
      <w:r w:rsidDel="00000000" w:rsidR="00000000" w:rsidRPr="00000000">
        <w:rPr>
          <w:rtl w:val="0"/>
        </w:rPr>
        <w:t xml:space="preserve">A particle moves in a straight line with the displacement from the origin, </w:t>
      </w:r>
      <w:r w:rsidDel="00000000" w:rsidR="00000000" w:rsidRPr="00000000">
        <w:rPr>
          <w:sz w:val="36.66666666666667"/>
          <w:szCs w:val="36.66666666666667"/>
          <w:vertAlign w:val="subscript"/>
        </w:rPr>
        <w:pict>
          <v:shape id="_x0000_i1051" style="width:10pt;height:10.8pt" o:ole="" type="#_x0000_t75">
            <v:imagedata r:id="rId53" o:title=""/>
          </v:shape>
          <o:OLEObject DrawAspect="Content" r:id="rId54" ObjectID="_1695738554" ProgID="Equation.DSMT4" ShapeID="_x0000_i1051" Type="Embed"/>
        </w:pict>
      </w:r>
      <w:r w:rsidDel="00000000" w:rsidR="00000000" w:rsidRPr="00000000">
        <w:rPr>
          <w:rtl w:val="0"/>
        </w:rPr>
        <w:t xml:space="preserve">metres satisfies the </w:t>
      </w:r>
    </w:p>
    <w:p w:rsidR="00000000" w:rsidDel="00000000" w:rsidP="00000000" w:rsidRDefault="00000000" w:rsidRPr="00000000" w14:paraId="00000139">
      <w:pPr>
        <w:ind w:left="720" w:hanging="720"/>
        <w:rPr/>
      </w:pPr>
      <w:r w:rsidDel="00000000" w:rsidR="00000000" w:rsidRPr="00000000">
        <w:rPr>
          <w:rtl w:val="0"/>
        </w:rPr>
        <w:t xml:space="preserve">following differential equation at time </w:t>
      </w:r>
      <w:r w:rsidDel="00000000" w:rsidR="00000000" w:rsidRPr="00000000">
        <w:rPr>
          <w:sz w:val="36.66666666666667"/>
          <w:szCs w:val="36.66666666666667"/>
          <w:vertAlign w:val="subscript"/>
        </w:rPr>
        <w:pict>
          <v:shape id="_x0000_i1052" style="width:6.55pt;height:11.95pt" o:ole="" type="#_x0000_t75">
            <v:imagedata r:id="rId55" o:title=""/>
          </v:shape>
          <o:OLEObject DrawAspect="Content" r:id="rId56" ObjectID="_1695738555" ProgID="Equation.DSMT4" ShapeID="_x0000_i1052" Type="Embed"/>
        </w:pict>
      </w:r>
      <w:r w:rsidDel="00000000" w:rsidR="00000000" w:rsidRPr="00000000">
        <w:rPr>
          <w:rtl w:val="0"/>
        </w:rPr>
        <w:t xml:space="preserve"> seconds.</w:t>
      </w:r>
    </w:p>
    <w:p w:rsidR="00000000" w:rsidDel="00000000" w:rsidP="00000000" w:rsidRDefault="00000000" w:rsidRPr="00000000" w14:paraId="0000013A">
      <w:pPr>
        <w:ind w:left="720" w:hanging="720"/>
        <w:jc w:val="center"/>
        <w:rPr/>
      </w:pPr>
      <w:r w:rsidDel="00000000" w:rsidR="00000000" w:rsidRPr="00000000">
        <w:rPr>
          <w:sz w:val="36.66666666666667"/>
          <w:szCs w:val="36.66666666666667"/>
          <w:vertAlign w:val="subscript"/>
        </w:rPr>
        <w:pict>
          <v:shape id="_x0000_i1053" style="width:41.2pt;height:14.25pt" o:ole="" type="#_x0000_t75">
            <v:imagedata r:id="rId57" o:title=""/>
          </v:shape>
          <o:OLEObject DrawAspect="Content" r:id="rId58" ObjectID="_1695738556" ProgID="Equation.DSMT4" ShapeID="_x0000_i1053" Type="Embed"/>
        </w:pict>
      </w:r>
      <w:r w:rsidDel="00000000" w:rsidR="00000000" w:rsidRPr="00000000">
        <w:rPr>
          <w:rtl w:val="0"/>
        </w:rPr>
      </w:r>
    </w:p>
    <w:p w:rsidR="00000000" w:rsidDel="00000000" w:rsidP="00000000" w:rsidRDefault="00000000" w:rsidRPr="00000000" w14:paraId="0000013B">
      <w:pPr>
        <w:ind w:left="720" w:hanging="720"/>
        <w:rPr/>
      </w:pPr>
      <w:r w:rsidDel="00000000" w:rsidR="00000000" w:rsidRPr="00000000">
        <w:rPr>
          <w:rtl w:val="0"/>
        </w:rPr>
        <w:t xml:space="preserve">The particle is a rest at </w:t>
      </w:r>
      <w:r w:rsidDel="00000000" w:rsidR="00000000" w:rsidRPr="00000000">
        <w:rPr>
          <w:sz w:val="36.66666666666667"/>
          <w:szCs w:val="36.66666666666667"/>
          <w:vertAlign w:val="subscript"/>
        </w:rPr>
        <w:pict>
          <v:shape id="_x0000_i1054" style="width:32.75pt;height:14.25pt" o:ole="" type="#_x0000_t75">
            <v:imagedata r:id="rId59" o:title=""/>
          </v:shape>
          <o:OLEObject DrawAspect="Content" r:id="rId60" ObjectID="_1695738557" ProgID="Equation.DSMT4" ShapeID="_x0000_i1054" Type="Embed"/>
        </w:pict>
      </w:r>
      <w:r w:rsidDel="00000000" w:rsidR="00000000" w:rsidRPr="00000000">
        <w:rPr>
          <w:rtl w:val="0"/>
        </w:rPr>
        <w:t xml:space="preserve"> metres.</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speed when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55" style="width:28.9pt;height:14.25pt" o:ole="" type="#_x0000_t75">
            <v:imagedata r:id="rId61" o:title=""/>
          </v:shape>
          <o:OLEObject DrawAspect="Content" r:id="rId62" ObjectID="_1695738558" ProgID="Equation.DSMT4" ShapeID="_x0000_i1055"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metres. </w:t>
        <w:tab/>
        <w:tab/>
        <w:tab/>
        <w:tab/>
        <w:tab/>
        <w:t xml:space="preserve">       (3 marks)</w:t>
      </w:r>
    </w:p>
    <w:p w:rsidR="00000000" w:rsidDel="00000000" w:rsidP="00000000" w:rsidRDefault="00000000" w:rsidRPr="00000000" w14:paraId="0000013E">
      <w:pPr>
        <w:rPr/>
      </w:pPr>
      <w:r w:rsidDel="00000000" w:rsidR="00000000" w:rsidRPr="00000000">
        <w:rPr>
          <w:rtl w:val="0"/>
        </w:rPr>
      </w:r>
    </w:p>
    <w:tbl>
      <w:tblPr>
        <w:tblStyle w:val="Table14"/>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widowControl w:val="0"/>
              <w:tabs>
                <w:tab w:val="right" w:pos="9356"/>
              </w:tabs>
              <w:ind w:right="-41"/>
              <w:rPr/>
            </w:pPr>
            <w:r w:rsidDel="00000000" w:rsidR="00000000" w:rsidRPr="00000000">
              <w:rPr>
                <w:rtl w:val="0"/>
              </w:rPr>
            </w:r>
          </w:p>
          <w:p w:rsidR="00000000" w:rsidDel="00000000" w:rsidP="00000000" w:rsidRDefault="00000000" w:rsidRPr="00000000" w14:paraId="00000141">
            <w:pPr>
              <w:widowControl w:val="0"/>
              <w:tabs>
                <w:tab w:val="right" w:pos="9356"/>
              </w:tabs>
              <w:ind w:right="-41"/>
              <w:rPr/>
            </w:pPr>
            <w:r w:rsidDel="00000000" w:rsidR="00000000" w:rsidRPr="00000000">
              <w:rPr>
                <w:sz w:val="36.66666666666667"/>
                <w:szCs w:val="36.66666666666667"/>
                <w:vertAlign w:val="subscript"/>
              </w:rPr>
              <w:pict>
                <v:shape id="_x0000_i1056" style="width:82.8pt;height:21.95pt" o:ole="" type="#_x0000_t75">
                  <v:imagedata r:id="rId63" o:title=""/>
                </v:shape>
                <o:OLEObject DrawAspect="Content" r:id="rId64" ObjectID="_1695738559" ProgID="Equation.DSMT4" ShapeID="_x0000_i1056" Type="Embed"/>
              </w:pict>
            </w:r>
            <w:r w:rsidDel="00000000" w:rsidR="00000000" w:rsidRPr="00000000">
              <w:rPr>
                <w:rtl w:val="0"/>
              </w:rPr>
              <w:t xml:space="preserve"> </w:t>
            </w:r>
          </w:p>
          <w:p w:rsidR="00000000" w:rsidDel="00000000" w:rsidP="00000000" w:rsidRDefault="00000000" w:rsidRPr="00000000" w14:paraId="00000142">
            <w:pPr>
              <w:widowControl w:val="0"/>
              <w:tabs>
                <w:tab w:val="right" w:pos="9356"/>
              </w:tabs>
              <w:ind w:right="-41"/>
              <w:rPr/>
            </w:pPr>
            <w:r w:rsidDel="00000000" w:rsidR="00000000" w:rsidRPr="00000000">
              <w:rPr/>
              <w:drawing>
                <wp:inline distB="0" distT="0" distL="0" distR="0">
                  <wp:extent cx="5339715" cy="1320800"/>
                  <wp:effectExtent b="0" l="0" r="0" t="0"/>
                  <wp:docPr id="27" name="image83.png"/>
                  <a:graphic>
                    <a:graphicData uri="http://schemas.openxmlformats.org/drawingml/2006/picture">
                      <pic:pic>
                        <pic:nvPicPr>
                          <pic:cNvPr id="0" name="image83.png"/>
                          <pic:cNvPicPr preferRelativeResize="0"/>
                        </pic:nvPicPr>
                        <pic:blipFill>
                          <a:blip r:embed="rId170"/>
                          <a:srcRect b="59319" l="0" r="0" t="0"/>
                          <a:stretch>
                            <a:fillRect/>
                          </a:stretch>
                        </pic:blipFill>
                        <pic:spPr>
                          <a:xfrm>
                            <a:off x="0" y="0"/>
                            <a:ext cx="5339715"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correct formula </w:t>
            </w:r>
          </w:p>
          <w:p w:rsidR="00000000" w:rsidDel="00000000" w:rsidP="00000000" w:rsidRDefault="00000000" w:rsidRPr="00000000" w14:paraId="00000146">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correct values for n &amp; A</w:t>
            </w:r>
          </w:p>
          <w:p w:rsidR="00000000" w:rsidDel="00000000" w:rsidP="00000000" w:rsidRDefault="00000000" w:rsidRPr="00000000" w14:paraId="00000147">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one positive value</w:t>
            </w:r>
          </w:p>
          <w:p w:rsidR="00000000" w:rsidDel="00000000" w:rsidP="00000000" w:rsidRDefault="00000000" w:rsidRPr="00000000" w14:paraId="00000148">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percentage of the time that the object is less than 4 metres from the origin.</w:t>
        <w:tab/>
        <w:tab/>
        <w:tab/>
        <w:tab/>
        <w:tab/>
        <w:tab/>
        <w:tab/>
        <w:tab/>
        <w:tab/>
        <w:tab/>
        <w:t xml:space="preserve">       (4 marks)</w:t>
      </w:r>
    </w:p>
    <w:p w:rsidR="00000000" w:rsidDel="00000000" w:rsidP="00000000" w:rsidRDefault="00000000" w:rsidRPr="00000000" w14:paraId="0000014E">
      <w:pPr>
        <w:ind w:left="720" w:hanging="720"/>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tbl>
      <w:tblPr>
        <w:tblStyle w:val="Table15"/>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widowControl w:val="0"/>
              <w:tabs>
                <w:tab w:val="right" w:pos="9356"/>
              </w:tabs>
              <w:ind w:right="-41"/>
              <w:rPr/>
            </w:pPr>
            <w:r w:rsidDel="00000000" w:rsidR="00000000" w:rsidRPr="00000000">
              <w:rPr/>
              <w:drawing>
                <wp:inline distB="0" distT="0" distL="0" distR="0">
                  <wp:extent cx="5339715" cy="2863850"/>
                  <wp:effectExtent b="0" l="0" r="0" t="0"/>
                  <wp:docPr id="28" name="image80.png"/>
                  <a:graphic>
                    <a:graphicData uri="http://schemas.openxmlformats.org/drawingml/2006/picture">
                      <pic:pic>
                        <pic:nvPicPr>
                          <pic:cNvPr id="0" name="image80.png"/>
                          <pic:cNvPicPr preferRelativeResize="0"/>
                        </pic:nvPicPr>
                        <pic:blipFill>
                          <a:blip r:embed="rId171"/>
                          <a:srcRect b="11793" l="0" r="0" t="0"/>
                          <a:stretch>
                            <a:fillRect/>
                          </a:stretch>
                        </pic:blipFill>
                        <pic:spPr>
                          <a:xfrm>
                            <a:off x="0" y="0"/>
                            <a:ext cx="5339715" cy="286385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widowControl w:val="0"/>
              <w:tabs>
                <w:tab w:val="right" w:pos="9356"/>
              </w:tabs>
              <w:ind w:right="-41"/>
              <w:rPr/>
            </w:pPr>
            <w:r w:rsidDel="00000000" w:rsidR="00000000" w:rsidRPr="00000000">
              <w:rPr/>
              <w:drawing>
                <wp:inline distB="0" distT="0" distL="0" distR="0">
                  <wp:extent cx="5339715" cy="935355"/>
                  <wp:effectExtent b="0" l="0" r="0" t="0"/>
                  <wp:docPr id="29" name="image81.png"/>
                  <a:graphic>
                    <a:graphicData uri="http://schemas.openxmlformats.org/drawingml/2006/picture">
                      <pic:pic>
                        <pic:nvPicPr>
                          <pic:cNvPr id="0" name="image81.png"/>
                          <pic:cNvPicPr preferRelativeResize="0"/>
                        </pic:nvPicPr>
                        <pic:blipFill>
                          <a:blip r:embed="rId172"/>
                          <a:srcRect b="0" l="0" r="0" t="71191"/>
                          <a:stretch>
                            <a:fillRect/>
                          </a:stretch>
                        </pic:blipFill>
                        <pic:spPr>
                          <a:xfrm>
                            <a:off x="0" y="0"/>
                            <a:ext cx="5339715" cy="935355"/>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widowControl w:val="0"/>
              <w:tabs>
                <w:tab w:val="right" w:pos="9356"/>
              </w:tabs>
              <w:ind w:right="-41"/>
              <w:rPr/>
            </w:pPr>
            <w:r w:rsidDel="00000000" w:rsidR="00000000" w:rsidRPr="00000000">
              <w:rPr>
                <w:rtl w:val="0"/>
              </w:rPr>
            </w:r>
          </w:p>
          <w:p w:rsidR="00000000" w:rsidDel="00000000" w:rsidP="00000000" w:rsidRDefault="00000000" w:rsidRPr="00000000" w14:paraId="00000155">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solves for one time when x=4</w:t>
            </w:r>
          </w:p>
          <w:p w:rsidR="00000000" w:rsidDel="00000000" w:rsidP="00000000" w:rsidRDefault="00000000" w:rsidRPr="00000000" w14:paraId="00000158">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solves for one time when x=-4 OR second time for x=4</w:t>
            </w:r>
          </w:p>
          <w:p w:rsidR="00000000" w:rsidDel="00000000" w:rsidP="00000000" w:rsidRDefault="00000000" w:rsidRPr="00000000" w14:paraId="00000159">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interval</w:t>
            </w:r>
          </w:p>
          <w:p w:rsidR="00000000" w:rsidDel="00000000" w:rsidP="00000000" w:rsidRDefault="00000000" w:rsidRPr="00000000" w14:paraId="0000015A">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divides by cycle length or part thereof for percentage</w:t>
            </w:r>
            <w:r w:rsidDel="00000000" w:rsidR="00000000" w:rsidRPr="00000000">
              <w:rPr>
                <w:rtl w:val="0"/>
              </w:rPr>
            </w:r>
          </w:p>
        </w:tc>
      </w:tr>
    </w:tbl>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tabs>
          <w:tab w:val="right" w:pos="9356"/>
        </w:tabs>
        <w:ind w:left="720" w:hanging="720"/>
        <w:rPr>
          <w:b w:val="1"/>
        </w:rPr>
      </w:pPr>
      <w:r w:rsidDel="00000000" w:rsidR="00000000" w:rsidRPr="00000000">
        <w:rPr>
          <w:b w:val="1"/>
          <w:rtl w:val="0"/>
        </w:rPr>
        <w:t xml:space="preserve">Question 15</w:t>
        <w:tab/>
        <w:t xml:space="preserve">(4 marks)</w:t>
      </w:r>
    </w:p>
    <w:p w:rsidR="00000000" w:rsidDel="00000000" w:rsidP="00000000" w:rsidRDefault="00000000" w:rsidRPr="00000000" w14:paraId="0000015E">
      <w:pPr>
        <w:ind w:left="709" w:hanging="709"/>
        <w:rPr/>
      </w:pPr>
      <w:r w:rsidDel="00000000" w:rsidR="00000000" w:rsidRPr="00000000">
        <w:rPr>
          <w:rtl w:val="0"/>
        </w:rPr>
      </w:r>
    </w:p>
    <w:p w:rsidR="00000000" w:rsidDel="00000000" w:rsidP="00000000" w:rsidRDefault="00000000" w:rsidRPr="00000000" w14:paraId="0000015F">
      <w:pPr>
        <w:tabs>
          <w:tab w:val="right" w:pos="9356"/>
        </w:tabs>
        <w:ind w:left="720" w:hanging="720"/>
        <w:rPr/>
      </w:pPr>
      <w:r w:rsidDel="00000000" w:rsidR="00000000" w:rsidRPr="00000000">
        <w:rPr>
          <w:rtl w:val="0"/>
        </w:rPr>
        <w:t xml:space="preserve">Consider the cross section of a football is given by </w:t>
      </w:r>
      <w:r w:rsidDel="00000000" w:rsidR="00000000" w:rsidRPr="00000000">
        <w:rPr>
          <w:sz w:val="36.66666666666667"/>
          <w:szCs w:val="36.66666666666667"/>
          <w:vertAlign w:val="subscript"/>
        </w:rPr>
        <w:pict>
          <v:shape id="_x0000_i1057" style="width:57.75pt;height:32.75pt" o:ole="" type="#_x0000_t75">
            <v:imagedata r:id="rId65" o:title=""/>
          </v:shape>
          <o:OLEObject DrawAspect="Content" r:id="rId66" ObjectID="_1695738560" ProgID="Equation.DSMT4" ShapeID="_x0000_i1057" Type="Embed"/>
        </w:pict>
      </w:r>
      <w:r w:rsidDel="00000000" w:rsidR="00000000" w:rsidRPr="00000000">
        <w:rPr>
          <w:rtl w:val="0"/>
        </w:rPr>
        <w:t xml:space="preserve">. See diagram below.</w:t>
      </w:r>
    </w:p>
    <w:p w:rsidR="00000000" w:rsidDel="00000000" w:rsidP="00000000" w:rsidRDefault="00000000" w:rsidRPr="00000000" w14:paraId="00000160">
      <w:pPr>
        <w:tabs>
          <w:tab w:val="right" w:pos="9356"/>
        </w:tabs>
        <w:ind w:left="720" w:hanging="720"/>
        <w:rPr/>
      </w:pPr>
      <w:r w:rsidDel="00000000" w:rsidR="00000000" w:rsidRPr="00000000">
        <w:rPr/>
        <w:pict>
          <v:shape id="_x0000_i1058" style="width:259.1pt;height:190.2pt" o:ole="" type="#_x0000_t75">
            <v:imagedata r:id="rId67" o:title=""/>
          </v:shape>
          <o:OLEObject DrawAspect="Content" r:id="rId68" ObjectID="_1695738561" ProgID="FXDraw.Graphic" ShapeID="_x0000_i1058" Type="Embed"/>
        </w:pict>
      </w:r>
      <w:r w:rsidDel="00000000" w:rsidR="00000000" w:rsidRPr="00000000">
        <w:rPr>
          <w:rtl w:val="0"/>
        </w:rPr>
      </w:r>
    </w:p>
    <w:p w:rsidR="00000000" w:rsidDel="00000000" w:rsidP="00000000" w:rsidRDefault="00000000" w:rsidRPr="00000000" w14:paraId="00000161">
      <w:pPr>
        <w:tabs>
          <w:tab w:val="right" w:pos="9356"/>
        </w:tabs>
        <w:ind w:left="720" w:hanging="720"/>
        <w:rPr/>
      </w:pPr>
      <w:r w:rsidDel="00000000" w:rsidR="00000000" w:rsidRPr="00000000">
        <w:rPr>
          <w:rtl w:val="0"/>
        </w:rPr>
        <w:t xml:space="preserve">If the curve above is revolved around the x axis forming a 3-D football, determine the</w:t>
      </w:r>
    </w:p>
    <w:p w:rsidR="00000000" w:rsidDel="00000000" w:rsidP="00000000" w:rsidRDefault="00000000" w:rsidRPr="00000000" w14:paraId="00000162">
      <w:pPr>
        <w:tabs>
          <w:tab w:val="right" w:pos="9356"/>
        </w:tabs>
        <w:rPr/>
      </w:pPr>
      <w:r w:rsidDel="00000000" w:rsidR="00000000" w:rsidRPr="00000000">
        <w:rPr>
          <w:rtl w:val="0"/>
        </w:rPr>
        <w:t xml:space="preserve">exact volume in cubic metres.</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tbl>
      <w:tblPr>
        <w:tblStyle w:val="Table16"/>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widowControl w:val="0"/>
              <w:tabs>
                <w:tab w:val="right" w:pos="9356"/>
              </w:tabs>
              <w:ind w:right="-41"/>
              <w:rPr/>
            </w:pPr>
            <w:r w:rsidDel="00000000" w:rsidR="00000000" w:rsidRPr="00000000">
              <w:rPr>
                <w:rtl w:val="0"/>
              </w:rPr>
            </w:r>
          </w:p>
          <w:p w:rsidR="00000000" w:rsidDel="00000000" w:rsidP="00000000" w:rsidRDefault="00000000" w:rsidRPr="00000000" w14:paraId="00000167">
            <w:pPr>
              <w:widowControl w:val="0"/>
              <w:tabs>
                <w:tab w:val="right" w:pos="9356"/>
              </w:tabs>
              <w:ind w:right="-41"/>
              <w:rPr/>
            </w:pPr>
            <w:r w:rsidDel="00000000" w:rsidR="00000000" w:rsidRPr="00000000">
              <w:rPr>
                <w:sz w:val="36.66666666666667"/>
                <w:szCs w:val="36.66666666666667"/>
                <w:vertAlign w:val="subscript"/>
              </w:rPr>
              <w:pict>
                <v:shape id="_x0000_i1059" style="width:51.6pt;height:26.55pt" o:ole="" type="#_x0000_t75">
                  <v:imagedata r:id="rId69" o:title=""/>
                </v:shape>
                <o:OLEObject DrawAspect="Content" r:id="rId70" ObjectID="_1695738562" ProgID="Equation.DSMT4" ShapeID="_x0000_i1059" Type="Embed"/>
              </w:pict>
            </w:r>
            <w:r w:rsidDel="00000000" w:rsidR="00000000" w:rsidRPr="00000000">
              <w:rPr>
                <w:rtl w:val="0"/>
              </w:rPr>
              <w:t xml:space="preserve"> </w:t>
            </w:r>
          </w:p>
          <w:p w:rsidR="00000000" w:rsidDel="00000000" w:rsidP="00000000" w:rsidRDefault="00000000" w:rsidRPr="00000000" w14:paraId="00000168">
            <w:pPr>
              <w:widowControl w:val="0"/>
              <w:tabs>
                <w:tab w:val="right" w:pos="9356"/>
              </w:tabs>
              <w:ind w:right="-41"/>
              <w:rPr/>
            </w:pPr>
            <w:r w:rsidDel="00000000" w:rsidR="00000000" w:rsidRPr="00000000">
              <w:rPr/>
              <w:drawing>
                <wp:inline distB="0" distT="0" distL="0" distR="0">
                  <wp:extent cx="4610100" cy="2266950"/>
                  <wp:effectExtent b="0" l="0" r="0" t="0"/>
                  <wp:docPr id="25" name="image89.png"/>
                  <a:graphic>
                    <a:graphicData uri="http://schemas.openxmlformats.org/drawingml/2006/picture">
                      <pic:pic>
                        <pic:nvPicPr>
                          <pic:cNvPr id="0" name="image89.png"/>
                          <pic:cNvPicPr preferRelativeResize="0"/>
                        </pic:nvPicPr>
                        <pic:blipFill>
                          <a:blip r:embed="rId173"/>
                          <a:srcRect b="70100" l="0" r="0" t="1"/>
                          <a:stretch>
                            <a:fillRect/>
                          </a:stretch>
                        </pic:blipFill>
                        <pic:spPr>
                          <a:xfrm>
                            <a:off x="0" y="0"/>
                            <a:ext cx="461010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widowControl w:val="0"/>
              <w:tabs>
                <w:tab w:val="right" w:pos="9356"/>
              </w:tabs>
              <w:ind w:right="-41"/>
              <w:rPr/>
            </w:pPr>
            <w:r w:rsidDel="00000000" w:rsidR="00000000" w:rsidRPr="00000000">
              <w:rPr>
                <w:rtl w:val="0"/>
              </w:rPr>
            </w:r>
          </w:p>
          <w:p w:rsidR="00000000" w:rsidDel="00000000" w:rsidP="00000000" w:rsidRDefault="00000000" w:rsidRPr="00000000" w14:paraId="0000016A">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volume of revolution</w:t>
            </w:r>
          </w:p>
          <w:p w:rsidR="00000000" w:rsidDel="00000000" w:rsidP="00000000" w:rsidRDefault="00000000" w:rsidRPr="00000000" w14:paraId="0000016D">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correct limits</w:t>
            </w:r>
          </w:p>
          <w:p w:rsidR="00000000" w:rsidDel="00000000" w:rsidP="00000000" w:rsidRDefault="00000000" w:rsidRPr="00000000" w14:paraId="0000016E">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writes an exact integral</w:t>
            </w:r>
          </w:p>
          <w:p w:rsidR="00000000" w:rsidDel="00000000" w:rsidP="00000000" w:rsidRDefault="00000000" w:rsidRPr="00000000" w14:paraId="0000016F">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exact volume (no need for units)</w:t>
            </w:r>
            <w:r w:rsidDel="00000000" w:rsidR="00000000" w:rsidRPr="00000000">
              <w:rPr>
                <w:rtl w:val="0"/>
              </w:rPr>
            </w:r>
          </w:p>
        </w:tc>
      </w:tr>
    </w:tbl>
    <w:p w:rsidR="00000000" w:rsidDel="00000000" w:rsidP="00000000" w:rsidRDefault="00000000" w:rsidRPr="00000000" w14:paraId="00000170">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171">
      <w:pPr>
        <w:tabs>
          <w:tab w:val="right" w:pos="9356"/>
        </w:tabs>
        <w:rPr>
          <w:b w:val="1"/>
        </w:rPr>
      </w:pPr>
      <w:r w:rsidDel="00000000" w:rsidR="00000000" w:rsidRPr="00000000">
        <w:rPr>
          <w:b w:val="1"/>
          <w:rtl w:val="0"/>
        </w:rPr>
        <w:t xml:space="preserve">Question 16</w:t>
        <w:tab/>
        <w:t xml:space="preserve">(7 marks)</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Car manufacturer Subaru makes engines for their BRZ sports car with  </w:t>
      </w:r>
      <w:r w:rsidDel="00000000" w:rsidR="00000000" w:rsidRPr="00000000">
        <w:rPr>
          <w:sz w:val="36.66666666666667"/>
          <w:szCs w:val="36.66666666666667"/>
          <w:vertAlign w:val="subscript"/>
        </w:rPr>
        <w:pict>
          <v:shape id="_x0000_i1060" style="width:11.95pt;height:12.7pt" o:ole="" type="#_x0000_t75">
            <v:imagedata r:id="rId71" o:title=""/>
          </v:shape>
          <o:OLEObject DrawAspect="Content" r:id="rId72" ObjectID="_1695738563" ProgID="Equation.DSMT4" ShapeID="_x0000_i1060" Type="Embed"/>
        </w:pict>
      </w:r>
      <w:r w:rsidDel="00000000" w:rsidR="00000000" w:rsidRPr="00000000">
        <w:rPr>
          <w:rtl w:val="0"/>
        </w:rPr>
        <w:t xml:space="preserve"> equaling the population mean engine power in kilowatts for the engine and </w:t>
      </w:r>
      <w:r w:rsidDel="00000000" w:rsidR="00000000" w:rsidRPr="00000000">
        <w:rPr>
          <w:sz w:val="36.66666666666667"/>
          <w:szCs w:val="36.66666666666667"/>
          <w:vertAlign w:val="subscript"/>
        </w:rPr>
        <w:pict>
          <v:shape id="_x0000_i1061" style="width:11.95pt;height:10.8pt" o:ole="" type="#_x0000_t75">
            <v:imagedata r:id="rId73" o:title=""/>
          </v:shape>
          <o:OLEObject DrawAspect="Content" r:id="rId74" ObjectID="_1695738564" ProgID="Equation.DSMT4" ShapeID="_x0000_i1061" Type="Embed"/>
        </w:pict>
      </w:r>
      <w:r w:rsidDel="00000000" w:rsidR="00000000" w:rsidRPr="00000000">
        <w:rPr>
          <w:rtl w:val="0"/>
        </w:rPr>
        <w:t xml:space="preserve"> being the population standard deviation.</w:t>
      </w:r>
    </w:p>
    <w:p w:rsidR="00000000" w:rsidDel="00000000" w:rsidP="00000000" w:rsidRDefault="00000000" w:rsidRPr="00000000" w14:paraId="00000174">
      <w:pPr>
        <w:rPr/>
      </w:pPr>
      <w:r w:rsidDel="00000000" w:rsidR="00000000" w:rsidRPr="00000000">
        <w:rPr>
          <w:rtl w:val="0"/>
        </w:rPr>
        <w:t xml:space="preserve">A sample of engines was examined and a 90% confidence interval for </w:t>
      </w:r>
      <w:r w:rsidDel="00000000" w:rsidR="00000000" w:rsidRPr="00000000">
        <w:rPr>
          <w:sz w:val="36.66666666666667"/>
          <w:szCs w:val="36.66666666666667"/>
          <w:vertAlign w:val="subscript"/>
        </w:rPr>
        <w:pict>
          <v:shape id="_x0000_i1062" style="width:11.95pt;height:12.7pt" o:ole="" type="#_x0000_t75">
            <v:imagedata r:id="rId75" o:title=""/>
          </v:shape>
          <o:OLEObject DrawAspect="Content" r:id="rId76" ObjectID="_1695738565" ProgID="Equation.DSMT4" ShapeID="_x0000_i1062" Type="Embed"/>
        </w:pict>
      </w:r>
      <w:r w:rsidDel="00000000" w:rsidR="00000000" w:rsidRPr="00000000">
        <w:rPr>
          <w:rtl w:val="0"/>
        </w:rPr>
        <w:t xml:space="preserve"> was given as </w:t>
      </w:r>
      <w:r w:rsidDel="00000000" w:rsidR="00000000" w:rsidRPr="00000000">
        <w:rPr>
          <w:sz w:val="36.66666666666667"/>
          <w:szCs w:val="36.66666666666667"/>
          <w:vertAlign w:val="subscript"/>
        </w:rPr>
        <w:pict>
          <v:shape id="_x0000_i1063" style="width:71.25pt;height:16.15pt" o:ole="" type="#_x0000_t75">
            <v:imagedata r:id="rId77" o:title=""/>
          </v:shape>
          <o:OLEObject DrawAspect="Content" r:id="rId78" ObjectID="_1695738566" ProgID="Equation.DSMT4" ShapeID="_x0000_i1063" Type="Embed"/>
        </w:pict>
      </w:r>
      <w:r w:rsidDel="00000000" w:rsidR="00000000" w:rsidRPr="00000000">
        <w:rPr>
          <w:rtl w:val="0"/>
        </w:rPr>
        <w:t xml:space="preserve"> kilowatts.</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sample mean for this confidence interval. </w:t>
        <w:tab/>
        <w:tab/>
        <w:tab/>
        <w:t xml:space="preserve">       (1 mark)</w:t>
      </w:r>
    </w:p>
    <w:tbl>
      <w:tblPr>
        <w:tblStyle w:val="Table17"/>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widowControl w:val="0"/>
              <w:tabs>
                <w:tab w:val="right" w:pos="9356"/>
              </w:tabs>
              <w:ind w:right="-41"/>
              <w:rPr/>
            </w:pPr>
            <w:r w:rsidDel="00000000" w:rsidR="00000000" w:rsidRPr="00000000">
              <w:rPr>
                <w:rtl w:val="0"/>
              </w:rPr>
              <w:t xml:space="preserve">275 kilowatts</w:t>
            </w:r>
          </w:p>
          <w:p w:rsidR="00000000" w:rsidDel="00000000" w:rsidP="00000000" w:rsidRDefault="00000000" w:rsidRPr="00000000" w14:paraId="00000179">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midpoint</w:t>
            </w:r>
          </w:p>
        </w:tc>
      </w:tr>
    </w:tbl>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sample mean standard deviation for this confidence interval.     (2 marks)</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tbl>
      <w:tblPr>
        <w:tblStyle w:val="Table18"/>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widowControl w:val="0"/>
              <w:tabs>
                <w:tab w:val="right" w:pos="9356"/>
              </w:tabs>
              <w:ind w:right="-41"/>
              <w:rPr/>
            </w:pPr>
            <w:r w:rsidDel="00000000" w:rsidR="00000000" w:rsidRPr="00000000">
              <w:rPr>
                <w:rtl w:val="0"/>
              </w:rPr>
            </w:r>
          </w:p>
          <w:p w:rsidR="00000000" w:rsidDel="00000000" w:rsidP="00000000" w:rsidRDefault="00000000" w:rsidRPr="00000000" w14:paraId="00000182">
            <w:pPr>
              <w:widowControl w:val="0"/>
              <w:tabs>
                <w:tab w:val="right" w:pos="9356"/>
              </w:tabs>
              <w:ind w:right="-41"/>
              <w:rPr/>
            </w:pPr>
            <w:r w:rsidDel="00000000" w:rsidR="00000000" w:rsidRPr="00000000">
              <w:rPr/>
              <w:drawing>
                <wp:inline distB="0" distT="0" distL="0" distR="0">
                  <wp:extent cx="4610100" cy="2565400"/>
                  <wp:effectExtent b="0" l="0" r="0" t="0"/>
                  <wp:docPr id="26" name="image98.png"/>
                  <a:graphic>
                    <a:graphicData uri="http://schemas.openxmlformats.org/drawingml/2006/picture">
                      <pic:pic>
                        <pic:nvPicPr>
                          <pic:cNvPr id="0" name="image98.png"/>
                          <pic:cNvPicPr preferRelativeResize="0"/>
                        </pic:nvPicPr>
                        <pic:blipFill>
                          <a:blip r:embed="rId174"/>
                          <a:srcRect b="66164" l="0" r="0" t="0"/>
                          <a:stretch>
                            <a:fillRect/>
                          </a:stretch>
                        </pic:blipFill>
                        <pic:spPr>
                          <a:xfrm>
                            <a:off x="0" y="0"/>
                            <a:ext cx="46101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widowControl w:val="0"/>
              <w:tabs>
                <w:tab w:val="right" w:pos="9356"/>
              </w:tabs>
              <w:ind w:right="-41"/>
              <w:rPr/>
            </w:pPr>
            <w:r w:rsidDel="00000000" w:rsidR="00000000" w:rsidRPr="00000000">
              <w:rPr>
                <w:rtl w:val="0"/>
              </w:rPr>
            </w:r>
          </w:p>
          <w:p w:rsidR="00000000" w:rsidDel="00000000" w:rsidP="00000000" w:rsidRDefault="00000000" w:rsidRPr="00000000" w14:paraId="00000184">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z score</w:t>
            </w:r>
          </w:p>
          <w:p w:rsidR="00000000" w:rsidDel="00000000" w:rsidP="00000000" w:rsidRDefault="00000000" w:rsidRPr="00000000" w14:paraId="00000187">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sample mean st dev</w:t>
            </w:r>
          </w:p>
        </w:tc>
      </w:tr>
    </w:tbl>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Another sample of engines was taken but this time the sample size is tripled.</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probability that the sample mean of this larger sample will differ from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64" style="width:11.95pt;height:12.7pt" o:ole="" type="#_x0000_t75">
            <v:imagedata r:id="rId79" o:title=""/>
          </v:shape>
          <o:OLEObject DrawAspect="Content" r:id="rId80" ObjectID="_1695738567" ProgID="Equation.DSMT4" ShapeID="_x0000_i1064"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by more than 12 kilowatts. </w:t>
        <w:tab/>
        <w:tab/>
        <w:tab/>
        <w:tab/>
        <w:tab/>
        <w:tab/>
        <w:tab/>
        <w:t xml:space="preserve">       (4 marks)</w:t>
      </w:r>
    </w:p>
    <w:p w:rsidR="00000000" w:rsidDel="00000000" w:rsidP="00000000" w:rsidRDefault="00000000" w:rsidRPr="00000000" w14:paraId="0000018D">
      <w:pPr>
        <w:rPr/>
      </w:pPr>
      <w:r w:rsidDel="00000000" w:rsidR="00000000" w:rsidRPr="00000000">
        <w:rPr>
          <w:rtl w:val="0"/>
        </w:rPr>
      </w:r>
    </w:p>
    <w:tbl>
      <w:tblPr>
        <w:tblStyle w:val="Table19"/>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widowControl w:val="0"/>
              <w:tabs>
                <w:tab w:val="right" w:pos="9356"/>
              </w:tabs>
              <w:ind w:right="-41"/>
              <w:rPr/>
            </w:pPr>
            <w:r w:rsidDel="00000000" w:rsidR="00000000" w:rsidRPr="00000000">
              <w:rPr>
                <w:rtl w:val="0"/>
              </w:rPr>
              <w:t xml:space="preserve">Change of origin let </w:t>
            </w:r>
            <w:r w:rsidDel="00000000" w:rsidR="00000000" w:rsidRPr="00000000">
              <w:rPr>
                <w:sz w:val="36.66666666666667"/>
                <w:szCs w:val="36.66666666666667"/>
                <w:vertAlign w:val="subscript"/>
              </w:rPr>
              <w:pict>
                <v:shape id="_x0000_i1065" style="width:30.05pt;height:16.15pt" o:ole="" type="#_x0000_t75">
                  <v:imagedata r:id="rId81" o:title=""/>
                </v:shape>
                <o:OLEObject DrawAspect="Content" r:id="rId82" ObjectID="_1695738568" ProgID="Equation.DSMT4" ShapeID="_x0000_i1065" Type="Embed"/>
              </w:pict>
            </w:r>
            <w:r w:rsidDel="00000000" w:rsidR="00000000" w:rsidRPr="00000000">
              <w:rPr>
                <w:rtl w:val="0"/>
              </w:rPr>
              <w:t xml:space="preserve"> </w:t>
            </w:r>
          </w:p>
          <w:p w:rsidR="00000000" w:rsidDel="00000000" w:rsidP="00000000" w:rsidRDefault="00000000" w:rsidRPr="00000000" w14:paraId="00000190">
            <w:pPr>
              <w:widowControl w:val="0"/>
              <w:tabs>
                <w:tab w:val="right" w:pos="9356"/>
              </w:tabs>
              <w:ind w:right="-41"/>
              <w:rPr/>
            </w:pPr>
            <w:r w:rsidDel="00000000" w:rsidR="00000000" w:rsidRPr="00000000">
              <w:rPr>
                <w:rtl w:val="0"/>
              </w:rPr>
              <w:t xml:space="preserve">Sample mean st dev = </w:t>
            </w:r>
            <w:r w:rsidDel="00000000" w:rsidR="00000000" w:rsidRPr="00000000">
              <w:rPr>
                <w:sz w:val="36.66666666666667"/>
                <w:szCs w:val="36.66666666666667"/>
                <w:vertAlign w:val="subscript"/>
              </w:rPr>
              <w:pict>
                <v:shape id="_x0000_i1066" style="width:71.25pt;height:32.75pt" o:ole="" type="#_x0000_t75">
                  <v:imagedata r:id="rId83" o:title=""/>
                </v:shape>
                <o:OLEObject DrawAspect="Content" r:id="rId84" ObjectID="_1695738569" ProgID="Equation.DSMT4" ShapeID="_x0000_i1066" Type="Embed"/>
              </w:pict>
            </w:r>
            <w:r w:rsidDel="00000000" w:rsidR="00000000" w:rsidRPr="00000000">
              <w:rPr>
                <w:rtl w:val="0"/>
              </w:rPr>
              <w:t xml:space="preserve">  </w:t>
            </w:r>
          </w:p>
          <w:p w:rsidR="00000000" w:rsidDel="00000000" w:rsidP="00000000" w:rsidRDefault="00000000" w:rsidRPr="00000000" w14:paraId="00000191">
            <w:pPr>
              <w:widowControl w:val="0"/>
              <w:tabs>
                <w:tab w:val="right" w:pos="9356"/>
              </w:tabs>
              <w:ind w:right="-41"/>
              <w:rPr/>
            </w:pPr>
            <w:r w:rsidDel="00000000" w:rsidR="00000000" w:rsidRPr="00000000">
              <w:rPr>
                <w:rtl w:val="0"/>
              </w:rPr>
            </w:r>
          </w:p>
          <w:p w:rsidR="00000000" w:rsidDel="00000000" w:rsidP="00000000" w:rsidRDefault="00000000" w:rsidRPr="00000000" w14:paraId="00000192">
            <w:pPr>
              <w:widowControl w:val="0"/>
              <w:tabs>
                <w:tab w:val="right" w:pos="9356"/>
              </w:tabs>
              <w:ind w:right="-41"/>
              <w:rPr/>
            </w:pPr>
            <w:r w:rsidDel="00000000" w:rsidR="00000000" w:rsidRPr="00000000">
              <w:rPr/>
              <w:drawing>
                <wp:inline distB="0" distT="0" distL="0" distR="0">
                  <wp:extent cx="4610100" cy="2762250"/>
                  <wp:effectExtent b="0" l="0" r="0" t="0"/>
                  <wp:docPr id="32" name="image96.png"/>
                  <a:graphic>
                    <a:graphicData uri="http://schemas.openxmlformats.org/drawingml/2006/picture">
                      <pic:pic>
                        <pic:nvPicPr>
                          <pic:cNvPr id="0" name="image96.png"/>
                          <pic:cNvPicPr preferRelativeResize="0"/>
                        </pic:nvPicPr>
                        <pic:blipFill>
                          <a:blip r:embed="rId175"/>
                          <a:srcRect b="66615" l="0" r="0" t="0"/>
                          <a:stretch>
                            <a:fillRect/>
                          </a:stretch>
                        </pic:blipFill>
                        <pic:spPr>
                          <a:xfrm>
                            <a:off x="0" y="0"/>
                            <a:ext cx="4610100"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new sample mean stdev</w:t>
            </w:r>
          </w:p>
          <w:p w:rsidR="00000000" w:rsidDel="00000000" w:rsidP="00000000" w:rsidRDefault="00000000" w:rsidRPr="00000000" w14:paraId="00000196">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change of origin (u=0)</w:t>
            </w:r>
          </w:p>
          <w:p w:rsidR="00000000" w:rsidDel="00000000" w:rsidP="00000000" w:rsidRDefault="00000000" w:rsidRPr="00000000" w14:paraId="00000197">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correct parameters for prob</w:t>
            </w:r>
          </w:p>
          <w:p w:rsidR="00000000" w:rsidDel="00000000" w:rsidP="00000000" w:rsidRDefault="00000000" w:rsidRPr="00000000" w14:paraId="00000198">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final prob to at least 3 dp</w:t>
            </w:r>
            <w:r w:rsidDel="00000000" w:rsidR="00000000" w:rsidRPr="00000000">
              <w:rPr>
                <w:rtl w:val="0"/>
              </w:rPr>
            </w:r>
          </w:p>
        </w:tc>
      </w:tr>
    </w:tbl>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b w:val="1"/>
          <w:rtl w:val="0"/>
        </w:rPr>
        <w:t xml:space="preserve">Question 17</w:t>
        <w:tab/>
        <w:t xml:space="preserve">(11 marks)</w:t>
      </w: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A new species of tomato Type X has a weight that is normally distributed with mean </w:t>
      </w:r>
      <w:r w:rsidDel="00000000" w:rsidR="00000000" w:rsidRPr="00000000">
        <w:rPr>
          <w:sz w:val="36.66666666666667"/>
          <w:szCs w:val="36.66666666666667"/>
          <w:vertAlign w:val="subscript"/>
        </w:rPr>
        <w:pict>
          <v:shape id="_x0000_i1067" style="width:10pt;height:10.8pt" o:ole="" type="#_x0000_t75">
            <v:imagedata r:id="rId85" o:title=""/>
          </v:shape>
          <o:OLEObject DrawAspect="Content" r:id="rId86" ObjectID="_1695738570" ProgID="Equation.DSMT4" ShapeID="_x0000_i1067" Type="Embed"/>
        </w:pict>
      </w:r>
      <w:r w:rsidDel="00000000" w:rsidR="00000000" w:rsidRPr="00000000">
        <w:rPr>
          <w:rtl w:val="0"/>
        </w:rPr>
        <w:t xml:space="preserve">= 37.2 grams and  standard deviation </w:t>
      </w:r>
      <w:r w:rsidDel="00000000" w:rsidR="00000000" w:rsidRPr="00000000">
        <w:rPr>
          <w:sz w:val="36.66666666666667"/>
          <w:szCs w:val="36.66666666666667"/>
          <w:vertAlign w:val="subscript"/>
        </w:rPr>
        <w:pict>
          <v:shape id="_x0000_i1068" style="width:11.95pt;height:10.8pt" o:ole="" type="#_x0000_t75">
            <v:imagedata r:id="rId87" o:title=""/>
          </v:shape>
          <o:OLEObject DrawAspect="Content" r:id="rId88" ObjectID="_1695738571" ProgID="Equation.DSMT4" ShapeID="_x0000_i1068" Type="Embed"/>
        </w:pict>
      </w:r>
      <w:r w:rsidDel="00000000" w:rsidR="00000000" w:rsidRPr="00000000">
        <w:rPr>
          <w:rtl w:val="0"/>
        </w:rPr>
        <w:t xml:space="preserve">=11.9 grams.</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probability that a bunch of 80 Type X tomatoes will weigh between 3.1 kg and  4.2 kg.</w:t>
        <w:tab/>
        <w:tab/>
        <w:tab/>
        <w:tab/>
        <w:tab/>
        <w:tab/>
        <w:tab/>
        <w:tab/>
        <w:tab/>
        <w:t xml:space="preserve">       (4 marks)</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tbl>
      <w:tblPr>
        <w:tblStyle w:val="Table20"/>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2">
            <w:pPr>
              <w:widowControl w:val="0"/>
              <w:tabs>
                <w:tab w:val="right" w:pos="9356"/>
              </w:tabs>
              <w:ind w:right="-41"/>
              <w:rPr/>
            </w:pPr>
            <w:r w:rsidDel="00000000" w:rsidR="00000000" w:rsidRPr="00000000">
              <w:rPr>
                <w:rtl w:val="0"/>
              </w:rPr>
              <w:t xml:space="preserve">Sample size = 80</w:t>
            </w:r>
          </w:p>
          <w:p w:rsidR="00000000" w:rsidDel="00000000" w:rsidP="00000000" w:rsidRDefault="00000000" w:rsidRPr="00000000" w14:paraId="000001A3">
            <w:pPr>
              <w:widowControl w:val="0"/>
              <w:tabs>
                <w:tab w:val="right" w:pos="9356"/>
              </w:tabs>
              <w:ind w:right="-41"/>
              <w:rPr/>
            </w:pPr>
            <w:r w:rsidDel="00000000" w:rsidR="00000000" w:rsidRPr="00000000">
              <w:rPr>
                <w:sz w:val="36.66666666666667"/>
                <w:szCs w:val="36.66666666666667"/>
                <w:vertAlign w:val="subscript"/>
              </w:rPr>
              <w:pict>
                <v:shape id="_x0000_i1069" style="width:111.65pt;height:77.8pt" o:ole="" type="#_x0000_t75">
                  <v:imagedata r:id="rId89" o:title=""/>
                </v:shape>
                <o:OLEObject DrawAspect="Content" r:id="rId90" ObjectID="_1695738572" ProgID="Equation.DSMT4" ShapeID="_x0000_i1069" Type="Embed"/>
              </w:pict>
            </w:r>
            <w:r w:rsidDel="00000000" w:rsidR="00000000" w:rsidRPr="00000000">
              <w:rPr>
                <w:rtl w:val="0"/>
              </w:rPr>
              <w:t xml:space="preserve"> </w:t>
            </w:r>
          </w:p>
          <w:p w:rsidR="00000000" w:rsidDel="00000000" w:rsidP="00000000" w:rsidRDefault="00000000" w:rsidRPr="00000000" w14:paraId="000001A4">
            <w:pPr>
              <w:widowControl w:val="0"/>
              <w:tabs>
                <w:tab w:val="right" w:pos="9356"/>
              </w:tabs>
              <w:ind w:right="-41"/>
              <w:rPr/>
            </w:pPr>
            <w:r w:rsidDel="00000000" w:rsidR="00000000" w:rsidRPr="00000000">
              <w:rPr/>
              <w:drawing>
                <wp:inline distB="0" distT="0" distL="0" distR="0">
                  <wp:extent cx="5339715" cy="1536700"/>
                  <wp:effectExtent b="0" l="0" r="0" t="0"/>
                  <wp:docPr id="33" name="image93.png"/>
                  <a:graphic>
                    <a:graphicData uri="http://schemas.openxmlformats.org/drawingml/2006/picture">
                      <pic:pic>
                        <pic:nvPicPr>
                          <pic:cNvPr id="0" name="image93.png"/>
                          <pic:cNvPicPr preferRelativeResize="0"/>
                        </pic:nvPicPr>
                        <pic:blipFill>
                          <a:blip r:embed="rId176"/>
                          <a:srcRect b="52669" l="0" r="0" t="0"/>
                          <a:stretch>
                            <a:fillRect/>
                          </a:stretch>
                        </pic:blipFill>
                        <pic:spPr>
                          <a:xfrm>
                            <a:off x="0" y="0"/>
                            <a:ext cx="5339715"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defines sample mean distribution as Normal with mean</w:t>
            </w:r>
          </w:p>
          <w:p w:rsidR="00000000" w:rsidDel="00000000" w:rsidP="00000000" w:rsidRDefault="00000000" w:rsidRPr="00000000" w14:paraId="000001A8">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limits for sample mean variable</w:t>
            </w:r>
          </w:p>
          <w:p w:rsidR="00000000" w:rsidDel="00000000" w:rsidP="00000000" w:rsidRDefault="00000000" w:rsidRPr="00000000" w14:paraId="000001A9">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sample mean st dev</w:t>
            </w:r>
          </w:p>
          <w:p w:rsidR="00000000" w:rsidDel="00000000" w:rsidP="00000000" w:rsidRDefault="00000000" w:rsidRPr="00000000" w14:paraId="000001AA">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prob to at least 3 dp</w:t>
            </w:r>
            <w:r w:rsidDel="00000000" w:rsidR="00000000" w:rsidRPr="00000000">
              <w:rPr>
                <w:rtl w:val="0"/>
              </w:rPr>
            </w:r>
          </w:p>
        </w:tc>
      </w:tr>
    </w:tbl>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probability that a new sample of Type X tomatoes has a mean weight that differs from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0" style="width:10pt;height:10.8pt" o:ole="" type="#_x0000_t75">
            <v:imagedata r:id="rId91" o:title=""/>
          </v:shape>
          <o:OLEObject DrawAspect="Content" r:id="rId92" ObjectID="_1695738573" ProgID="Equation.DSMT4" ShapeID="_x0000_i1070"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by more than 0.5 grams is 4.2%, determine the sample size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1" style="width:10pt;height:10.8pt" o:ole="" type="#_x0000_t75">
            <v:imagedata r:id="rId93" o:title=""/>
          </v:shape>
          <o:OLEObject DrawAspect="Content" r:id="rId94" ObjectID="_1695738574" ProgID="Equation.DSMT4" ShapeID="_x0000_i1071"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       (3 marks)</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tbl>
      <w:tblPr>
        <w:tblStyle w:val="Table21"/>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widowControl w:val="0"/>
              <w:tabs>
                <w:tab w:val="right" w:pos="9356"/>
              </w:tabs>
              <w:ind w:right="-41"/>
              <w:rPr/>
            </w:pPr>
            <w:r w:rsidDel="00000000" w:rsidR="00000000" w:rsidRPr="00000000">
              <w:rPr/>
              <w:drawing>
                <wp:inline distB="0" distT="0" distL="0" distR="0">
                  <wp:extent cx="5339715" cy="1981200"/>
                  <wp:effectExtent b="0" l="0" r="0" t="0"/>
                  <wp:docPr id="34" name="image87.png"/>
                  <a:graphic>
                    <a:graphicData uri="http://schemas.openxmlformats.org/drawingml/2006/picture">
                      <pic:pic>
                        <pic:nvPicPr>
                          <pic:cNvPr id="0" name="image87.png"/>
                          <pic:cNvPicPr preferRelativeResize="0"/>
                        </pic:nvPicPr>
                        <pic:blipFill>
                          <a:blip r:embed="rId177"/>
                          <a:srcRect b="38979" l="0" r="0" t="0"/>
                          <a:stretch>
                            <a:fillRect/>
                          </a:stretch>
                        </pic:blipFill>
                        <pic:spPr>
                          <a:xfrm>
                            <a:off x="0" y="0"/>
                            <a:ext cx="5339715"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widowControl w:val="0"/>
              <w:tabs>
                <w:tab w:val="right" w:pos="9356"/>
              </w:tabs>
              <w:ind w:right="-41"/>
              <w:rPr/>
            </w:pPr>
            <w:r w:rsidDel="00000000" w:rsidR="00000000" w:rsidRPr="00000000">
              <w:rPr>
                <w:rtl w:val="0"/>
              </w:rPr>
            </w:r>
          </w:p>
          <w:p w:rsidR="00000000" w:rsidDel="00000000" w:rsidP="00000000" w:rsidRDefault="00000000" w:rsidRPr="00000000" w14:paraId="000001B3">
            <w:pPr>
              <w:widowControl w:val="0"/>
              <w:tabs>
                <w:tab w:val="right" w:pos="9356"/>
              </w:tabs>
              <w:ind w:right="-41"/>
              <w:rPr/>
            </w:pPr>
            <w:r w:rsidDel="00000000" w:rsidR="00000000" w:rsidRPr="00000000">
              <w:rPr>
                <w:rtl w:val="0"/>
              </w:rPr>
              <w:t xml:space="preserve">Sample size = 2343 </w:t>
            </w:r>
          </w:p>
          <w:p w:rsidR="00000000" w:rsidDel="00000000" w:rsidP="00000000" w:rsidRDefault="00000000" w:rsidRPr="00000000" w14:paraId="000001B4">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z score</w:t>
            </w:r>
          </w:p>
          <w:p w:rsidR="00000000" w:rsidDel="00000000" w:rsidP="00000000" w:rsidRDefault="00000000" w:rsidRPr="00000000" w14:paraId="000001B7">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sets up equation for n</w:t>
            </w:r>
          </w:p>
          <w:p w:rsidR="00000000" w:rsidDel="00000000" w:rsidP="00000000" w:rsidRDefault="00000000" w:rsidRPr="00000000" w14:paraId="000001B8">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solves for n and rounds up</w:t>
            </w:r>
          </w:p>
          <w:p w:rsidR="00000000" w:rsidDel="00000000" w:rsidP="00000000" w:rsidRDefault="00000000" w:rsidRPr="00000000" w14:paraId="000001B9">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A rival species of tomato Type Y has a standard deviation of 7.8 grams (one tomato).</w:t>
      </w:r>
    </w:p>
    <w:p w:rsidR="00000000" w:rsidDel="00000000" w:rsidP="00000000" w:rsidRDefault="00000000" w:rsidRPr="00000000" w14:paraId="000001BC">
      <w:pPr>
        <w:rPr/>
      </w:pPr>
      <w:r w:rsidDel="00000000" w:rsidR="00000000" w:rsidRPr="00000000">
        <w:rPr>
          <w:rtl w:val="0"/>
        </w:rPr>
        <w:t xml:space="preserve">A bunch of 150 Type Y tomatoes has a weight of 6.02 Kg. The people who produce Type Y tomatoes claim that their tomatoes are heavier than Type X tomatoes.</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Show calculations that would allow better comment on which tomato is heavier.</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 marks)</w:t>
      </w:r>
    </w:p>
    <w:p w:rsidR="00000000" w:rsidDel="00000000" w:rsidP="00000000" w:rsidRDefault="00000000" w:rsidRPr="00000000" w14:paraId="000001C0">
      <w:pPr>
        <w:rPr/>
      </w:pPr>
      <w:r w:rsidDel="00000000" w:rsidR="00000000" w:rsidRPr="00000000">
        <w:rPr>
          <w:rtl w:val="0"/>
        </w:rPr>
      </w:r>
    </w:p>
    <w:tbl>
      <w:tblPr>
        <w:tblStyle w:val="Table22"/>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widowControl w:val="0"/>
              <w:tabs>
                <w:tab w:val="right" w:pos="9356"/>
              </w:tabs>
              <w:ind w:right="-41"/>
              <w:rPr/>
            </w:pPr>
            <w:r w:rsidDel="00000000" w:rsidR="00000000" w:rsidRPr="00000000">
              <w:rPr>
                <w:rtl w:val="0"/>
              </w:rPr>
            </w:r>
          </w:p>
          <w:p w:rsidR="00000000" w:rsidDel="00000000" w:rsidP="00000000" w:rsidRDefault="00000000" w:rsidRPr="00000000" w14:paraId="000001C3">
            <w:pPr>
              <w:widowControl w:val="0"/>
              <w:tabs>
                <w:tab w:val="right" w:pos="9356"/>
              </w:tabs>
              <w:ind w:right="-41"/>
              <w:rPr/>
            </w:pPr>
            <w:r w:rsidDel="00000000" w:rsidR="00000000" w:rsidRPr="00000000">
              <w:rPr>
                <w:rtl w:val="0"/>
              </w:rPr>
              <w:t xml:space="preserve">95 % confidence interval for type Y</w:t>
            </w:r>
          </w:p>
          <w:p w:rsidR="00000000" w:rsidDel="00000000" w:rsidP="00000000" w:rsidRDefault="00000000" w:rsidRPr="00000000" w14:paraId="000001C4">
            <w:pPr>
              <w:widowControl w:val="0"/>
              <w:tabs>
                <w:tab w:val="right" w:pos="9356"/>
              </w:tabs>
              <w:ind w:right="-41"/>
              <w:rPr/>
            </w:pPr>
            <w:r w:rsidDel="00000000" w:rsidR="00000000" w:rsidRPr="00000000">
              <w:rPr>
                <w:rtl w:val="0"/>
              </w:rPr>
            </w:r>
          </w:p>
          <w:p w:rsidR="00000000" w:rsidDel="00000000" w:rsidP="00000000" w:rsidRDefault="00000000" w:rsidRPr="00000000" w14:paraId="000001C5">
            <w:pPr>
              <w:widowControl w:val="0"/>
              <w:tabs>
                <w:tab w:val="right" w:pos="9356"/>
              </w:tabs>
              <w:ind w:right="-41"/>
              <w:rPr/>
            </w:pPr>
            <w:r w:rsidDel="00000000" w:rsidR="00000000" w:rsidRPr="00000000">
              <w:rPr>
                <w:sz w:val="36.66666666666667"/>
                <w:szCs w:val="36.66666666666667"/>
                <w:vertAlign w:val="subscript"/>
              </w:rPr>
              <w:pict>
                <v:shape id="_x0000_i1072" style="width:120.9pt;height:92.4pt" o:ole="" type="#_x0000_t75">
                  <v:imagedata r:id="rId95" o:title=""/>
                </v:shape>
                <o:OLEObject DrawAspect="Content" r:id="rId96" ObjectID="_1695738575" ProgID="Equation.DSMT4" ShapeID="_x0000_i1072" Type="Embed"/>
              </w:pict>
            </w:r>
            <w:r w:rsidDel="00000000" w:rsidR="00000000" w:rsidRPr="00000000">
              <w:rPr>
                <w:rtl w:val="0"/>
              </w:rPr>
              <w:t xml:space="preserve"> </w:t>
            </w:r>
          </w:p>
          <w:p w:rsidR="00000000" w:rsidDel="00000000" w:rsidP="00000000" w:rsidRDefault="00000000" w:rsidRPr="00000000" w14:paraId="000001C6">
            <w:pPr>
              <w:widowControl w:val="0"/>
              <w:tabs>
                <w:tab w:val="right" w:pos="9356"/>
              </w:tabs>
              <w:ind w:right="-41"/>
              <w:rPr/>
            </w:pPr>
            <w:r w:rsidDel="00000000" w:rsidR="00000000" w:rsidRPr="00000000">
              <w:rPr/>
              <w:drawing>
                <wp:inline distB="0" distT="0" distL="0" distR="0">
                  <wp:extent cx="4610100" cy="2857500"/>
                  <wp:effectExtent b="0" l="0" r="0" t="0"/>
                  <wp:docPr id="30" name="image95.png"/>
                  <a:graphic>
                    <a:graphicData uri="http://schemas.openxmlformats.org/drawingml/2006/picture">
                      <pic:pic>
                        <pic:nvPicPr>
                          <pic:cNvPr id="0" name="image95.png"/>
                          <pic:cNvPicPr preferRelativeResize="0"/>
                        </pic:nvPicPr>
                        <pic:blipFill>
                          <a:blip r:embed="rId178"/>
                          <a:srcRect b="62311" l="0" r="0" t="0"/>
                          <a:stretch>
                            <a:fillRect/>
                          </a:stretch>
                        </pic:blipFill>
                        <pic:spPr>
                          <a:xfrm>
                            <a:off x="0" y="0"/>
                            <a:ext cx="46101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normal distribution with new sample mean</w:t>
            </w:r>
          </w:p>
          <w:p w:rsidR="00000000" w:rsidDel="00000000" w:rsidP="00000000" w:rsidRDefault="00000000" w:rsidRPr="00000000" w14:paraId="000001CA">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shows calculation for new standard deviation</w:t>
            </w:r>
          </w:p>
          <w:p w:rsidR="00000000" w:rsidDel="00000000" w:rsidP="00000000" w:rsidRDefault="00000000" w:rsidRPr="00000000" w14:paraId="000001CB">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an appropriate confidence interval</w:t>
            </w:r>
          </w:p>
          <w:p w:rsidR="00000000" w:rsidDel="00000000" w:rsidP="00000000" w:rsidRDefault="00000000" w:rsidRPr="00000000" w14:paraId="000001CC">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w:t>
            </w:r>
            <w:r w:rsidDel="00000000" w:rsidR="00000000" w:rsidRPr="00000000">
              <w:rPr>
                <w:b w:val="1"/>
                <w:rtl w:val="0"/>
              </w:rPr>
              <w:t xml:space="preserve">must</w:t>
            </w:r>
            <w:r w:rsidDel="00000000" w:rsidR="00000000" w:rsidRPr="00000000">
              <w:rPr>
                <w:rtl w:val="0"/>
              </w:rPr>
              <w:t xml:space="preserve"> </w:t>
            </w:r>
            <w:r w:rsidDel="00000000" w:rsidR="00000000" w:rsidRPr="00000000">
              <w:rPr>
                <w:b w:val="1"/>
                <w:rtl w:val="0"/>
              </w:rPr>
              <w:t xml:space="preserve">show that old pop mean does not fit in interval </w:t>
            </w:r>
            <w:r w:rsidDel="00000000" w:rsidR="00000000" w:rsidRPr="00000000">
              <w:rPr>
                <w:rtl w:val="0"/>
              </w:rPr>
              <w:t xml:space="preserve">and hence Y is heavier</w:t>
            </w:r>
            <w:r w:rsidDel="00000000" w:rsidR="00000000" w:rsidRPr="00000000">
              <w:rPr>
                <w:rtl w:val="0"/>
              </w:rPr>
            </w:r>
          </w:p>
          <w:p w:rsidR="00000000" w:rsidDel="00000000" w:rsidP="00000000" w:rsidRDefault="00000000" w:rsidRPr="00000000" w14:paraId="000001CD">
            <w:pPr>
              <w:widowControl w:val="0"/>
              <w:tabs>
                <w:tab w:val="right" w:pos="9356"/>
              </w:tabs>
              <w:ind w:right="-41"/>
              <w:rPr/>
            </w:pPr>
            <w:r w:rsidDel="00000000" w:rsidR="00000000" w:rsidRPr="00000000">
              <w:rPr>
                <w:rtl w:val="0"/>
              </w:rPr>
              <w:t xml:space="preserve">OR</w:t>
            </w:r>
          </w:p>
          <w:p w:rsidR="00000000" w:rsidDel="00000000" w:rsidP="00000000" w:rsidRDefault="00000000" w:rsidRPr="00000000" w14:paraId="000001CE">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Must state that not every interval contains the true value of pop mean and therefore no inference can be made.</w:t>
            </w:r>
          </w:p>
        </w:tc>
      </w:tr>
    </w:tbl>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br w:type="page"/>
      </w: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tabs>
          <w:tab w:val="right" w:pos="9356"/>
        </w:tabs>
        <w:rPr>
          <w:b w:val="1"/>
        </w:rPr>
      </w:pPr>
      <w:r w:rsidDel="00000000" w:rsidR="00000000" w:rsidRPr="00000000">
        <w:rPr>
          <w:b w:val="1"/>
          <w:rtl w:val="0"/>
        </w:rPr>
        <w:t xml:space="preserve">Question 18                                                                                                      (14 marks)</w:t>
      </w:r>
    </w:p>
    <w:p w:rsidR="00000000" w:rsidDel="00000000" w:rsidP="00000000" w:rsidRDefault="00000000" w:rsidRPr="00000000" w14:paraId="000001D4">
      <w:pPr>
        <w:tabs>
          <w:tab w:val="left" w:pos="720"/>
          <w:tab w:val="right" w:pos="9356"/>
        </w:tabs>
        <w:rPr/>
      </w:pPr>
      <w:r w:rsidDel="00000000" w:rsidR="00000000" w:rsidRPr="00000000">
        <w:rPr>
          <w:rtl w:val="0"/>
        </w:rPr>
        <w:t xml:space="preserve">The number of algae, N thousands, in a habitat at time </w:t>
      </w:r>
      <w:r w:rsidDel="00000000" w:rsidR="00000000" w:rsidRPr="00000000">
        <w:rPr>
          <w:sz w:val="36.66666666666667"/>
          <w:szCs w:val="36.66666666666667"/>
          <w:vertAlign w:val="subscript"/>
        </w:rPr>
        <w:pict>
          <v:shape id="_x0000_i1073" style="width:6.55pt;height:11.95pt" o:ole="" type="#_x0000_t75">
            <v:imagedata r:id="rId97" o:title=""/>
          </v:shape>
          <o:OLEObject DrawAspect="Content" r:id="rId98" ObjectID="_1695738576" ProgID="Equation.DSMT4" ShapeID="_x0000_i1073" Type="Embed"/>
        </w:pict>
      </w:r>
      <w:r w:rsidDel="00000000" w:rsidR="00000000" w:rsidRPr="00000000">
        <w:rPr>
          <w:rtl w:val="0"/>
        </w:rPr>
        <w:t xml:space="preserve"> days is given by </w:t>
      </w:r>
      <w:r w:rsidDel="00000000" w:rsidR="00000000" w:rsidRPr="00000000">
        <w:rPr>
          <w:sz w:val="36.66666666666667"/>
          <w:szCs w:val="36.66666666666667"/>
          <w:vertAlign w:val="subscript"/>
        </w:rPr>
        <w:pict>
          <v:shape id="_x0000_i1074" style="width:78.55pt;height:30.8pt" o:ole="" type="#_x0000_t75">
            <v:imagedata r:id="rId99" o:title=""/>
          </v:shape>
          <o:OLEObject DrawAspect="Content" r:id="rId100" ObjectID="_1695738577" ProgID="Equation.DSMT4" ShapeID="_x0000_i1074" Type="Embed"/>
        </w:pict>
      </w:r>
      <w:r w:rsidDel="00000000" w:rsidR="00000000" w:rsidRPr="00000000">
        <w:rPr>
          <w:rtl w:val="0"/>
        </w:rPr>
        <w:t xml:space="preserve">.</w:t>
      </w:r>
    </w:p>
    <w:p w:rsidR="00000000" w:rsidDel="00000000" w:rsidP="00000000" w:rsidRDefault="00000000" w:rsidRPr="00000000" w14:paraId="000001D5">
      <w:pPr>
        <w:tabs>
          <w:tab w:val="left" w:pos="720"/>
          <w:tab w:val="right" w:pos="9356"/>
        </w:tabs>
        <w:ind w:left="720" w:hanging="720"/>
        <w:rPr/>
      </w:pP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initial number of algae. </w:t>
        <w:tab/>
        <w:tab/>
        <w:tab/>
        <w:tab/>
        <w:t xml:space="preserve">                   (2 marks)</w:t>
      </w:r>
    </w:p>
    <w:p w:rsidR="00000000" w:rsidDel="00000000" w:rsidP="00000000" w:rsidRDefault="00000000" w:rsidRPr="00000000" w14:paraId="000001D7">
      <w:pPr>
        <w:rPr/>
      </w:pPr>
      <w:r w:rsidDel="00000000" w:rsidR="00000000" w:rsidRPr="00000000">
        <w:rPr>
          <w:rtl w:val="0"/>
        </w:rPr>
      </w:r>
    </w:p>
    <w:tbl>
      <w:tblPr>
        <w:tblStyle w:val="Table23"/>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widowControl w:val="0"/>
              <w:tabs>
                <w:tab w:val="right" w:pos="9356"/>
              </w:tabs>
              <w:ind w:right="-41"/>
              <w:rPr/>
            </w:pPr>
            <w:r w:rsidDel="00000000" w:rsidR="00000000" w:rsidRPr="00000000">
              <w:rPr>
                <w:rtl w:val="0"/>
              </w:rPr>
            </w:r>
          </w:p>
          <w:p w:rsidR="00000000" w:rsidDel="00000000" w:rsidP="00000000" w:rsidRDefault="00000000" w:rsidRPr="00000000" w14:paraId="000001DA">
            <w:pPr>
              <w:widowControl w:val="0"/>
              <w:tabs>
                <w:tab w:val="right" w:pos="9356"/>
              </w:tabs>
              <w:ind w:right="-41"/>
              <w:rPr/>
            </w:pPr>
            <w:r w:rsidDel="00000000" w:rsidR="00000000" w:rsidRPr="00000000">
              <w:rPr/>
              <w:drawing>
                <wp:inline distB="0" distT="0" distL="0" distR="0">
                  <wp:extent cx="4610100" cy="2178050"/>
                  <wp:effectExtent b="0" l="0" r="0" t="0"/>
                  <wp:docPr id="31" name="image85.png"/>
                  <a:graphic>
                    <a:graphicData uri="http://schemas.openxmlformats.org/drawingml/2006/picture">
                      <pic:pic>
                        <pic:nvPicPr>
                          <pic:cNvPr id="0" name="image85.png"/>
                          <pic:cNvPicPr preferRelativeResize="0"/>
                        </pic:nvPicPr>
                        <pic:blipFill>
                          <a:blip r:embed="rId179"/>
                          <a:srcRect b="72696" l="-1514" r="1515" t="-1423"/>
                          <a:stretch>
                            <a:fillRect/>
                          </a:stretch>
                        </pic:blipFill>
                        <pic:spPr>
                          <a:xfrm>
                            <a:off x="0" y="0"/>
                            <a:ext cx="4610100" cy="217805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widowControl w:val="0"/>
              <w:tabs>
                <w:tab w:val="right" w:pos="9356"/>
              </w:tabs>
              <w:ind w:right="-41"/>
              <w:rPr/>
            </w:pPr>
            <w:r w:rsidDel="00000000" w:rsidR="00000000" w:rsidRPr="00000000">
              <w:rPr>
                <w:rtl w:val="0"/>
              </w:rPr>
              <w:t xml:space="preserve">Initial = 56.6 thousand or 56604</w:t>
            </w:r>
          </w:p>
          <w:p w:rsidR="00000000" w:rsidDel="00000000" w:rsidP="00000000" w:rsidRDefault="00000000" w:rsidRPr="00000000" w14:paraId="000001DC">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subs t=0</w:t>
            </w:r>
          </w:p>
          <w:p w:rsidR="00000000" w:rsidDel="00000000" w:rsidP="00000000" w:rsidRDefault="00000000" w:rsidRPr="00000000" w14:paraId="000001DF">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with units</w:t>
            </w:r>
          </w:p>
          <w:p w:rsidR="00000000" w:rsidDel="00000000" w:rsidP="00000000" w:rsidRDefault="00000000" w:rsidRPr="00000000" w14:paraId="000001E0">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limiting number of algae after many decades. </w:t>
        <w:tab/>
        <w:tab/>
        <w:t xml:space="preserve">       (2 marks)</w:t>
      </w:r>
    </w:p>
    <w:p w:rsidR="00000000" w:rsidDel="00000000" w:rsidP="00000000" w:rsidRDefault="00000000" w:rsidRPr="00000000" w14:paraId="000001E4">
      <w:pPr>
        <w:rPr/>
      </w:pPr>
      <w:r w:rsidDel="00000000" w:rsidR="00000000" w:rsidRPr="00000000">
        <w:rPr>
          <w:rtl w:val="0"/>
        </w:rPr>
      </w:r>
    </w:p>
    <w:tbl>
      <w:tblPr>
        <w:tblStyle w:val="Table24"/>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widowControl w:val="0"/>
              <w:tabs>
                <w:tab w:val="right" w:pos="9356"/>
              </w:tabs>
              <w:ind w:right="-41"/>
              <w:rPr/>
            </w:pPr>
            <w:r w:rsidDel="00000000" w:rsidR="00000000" w:rsidRPr="00000000">
              <w:rPr>
                <w:rtl w:val="0"/>
              </w:rPr>
            </w:r>
          </w:p>
          <w:p w:rsidR="00000000" w:rsidDel="00000000" w:rsidP="00000000" w:rsidRDefault="00000000" w:rsidRPr="00000000" w14:paraId="000001E7">
            <w:pPr>
              <w:widowControl w:val="0"/>
              <w:tabs>
                <w:tab w:val="right" w:pos="9356"/>
              </w:tabs>
              <w:ind w:right="-41"/>
              <w:rPr/>
            </w:pPr>
            <w:r w:rsidDel="00000000" w:rsidR="00000000" w:rsidRPr="00000000">
              <w:rPr>
                <w:rtl w:val="0"/>
              </w:rPr>
              <w:t xml:space="preserve">3000 thousand OR 3,000,000</w:t>
            </w:r>
          </w:p>
          <w:p w:rsidR="00000000" w:rsidDel="00000000" w:rsidP="00000000" w:rsidRDefault="00000000" w:rsidRPr="00000000" w14:paraId="000001E8">
            <w:pPr>
              <w:widowControl w:val="0"/>
              <w:tabs>
                <w:tab w:val="right" w:pos="9356"/>
              </w:tabs>
              <w:ind w:right="-41"/>
              <w:rPr/>
            </w:pPr>
            <w:r w:rsidDel="00000000" w:rsidR="00000000" w:rsidRPr="00000000">
              <w:rPr>
                <w:rtl w:val="0"/>
              </w:rPr>
            </w:r>
          </w:p>
          <w:p w:rsidR="00000000" w:rsidDel="00000000" w:rsidP="00000000" w:rsidRDefault="00000000" w:rsidRPr="00000000" w14:paraId="000001E9">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exponential term ignored</w:t>
            </w:r>
          </w:p>
          <w:p w:rsidR="00000000" w:rsidDel="00000000" w:rsidP="00000000" w:rsidRDefault="00000000" w:rsidRPr="00000000" w14:paraId="000001EC">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with units</w:t>
            </w:r>
          </w:p>
          <w:p w:rsidR="00000000" w:rsidDel="00000000" w:rsidP="00000000" w:rsidRDefault="00000000" w:rsidRPr="00000000" w14:paraId="000001ED">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Express the rate of growth in the form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5" style="width:82pt;height:30.8pt" o:ole="" type="#_x0000_t75">
            <v:imagedata r:id="rId101" o:title=""/>
          </v:shape>
          <o:OLEObject DrawAspect="Content" r:id="rId102" ObjectID="_1695738578" ProgID="Equation.DSMT4" ShapeID="_x0000_i1075"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stating the values of the constants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6" style="width:28.9pt;height:14.25pt" o:ole="" type="#_x0000_t75">
            <v:imagedata r:id="rId103" o:title=""/>
          </v:shape>
          <o:OLEObject DrawAspect="Content" r:id="rId104" ObjectID="_1695738579" ProgID="Equation.DSMT4" ShapeID="_x0000_i1076"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ab/>
        <w:tab/>
        <w:tab/>
        <w:tab/>
        <w:tab/>
        <w:tab/>
        <w:t xml:space="preserve">                   (2 marks)</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tbl>
      <w:tblPr>
        <w:tblStyle w:val="Table25"/>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widowControl w:val="0"/>
              <w:tabs>
                <w:tab w:val="right" w:pos="9356"/>
              </w:tabs>
              <w:ind w:right="-41"/>
              <w:rPr/>
            </w:pPr>
            <w:r w:rsidDel="00000000" w:rsidR="00000000" w:rsidRPr="00000000">
              <w:rPr>
                <w:rtl w:val="0"/>
              </w:rPr>
            </w:r>
          </w:p>
          <w:p w:rsidR="00000000" w:rsidDel="00000000" w:rsidP="00000000" w:rsidRDefault="00000000" w:rsidRPr="00000000" w14:paraId="000001F4">
            <w:pPr>
              <w:widowControl w:val="0"/>
              <w:tabs>
                <w:tab w:val="right" w:pos="9356"/>
              </w:tabs>
              <w:ind w:right="-41"/>
              <w:rPr/>
            </w:pPr>
            <w:r w:rsidDel="00000000" w:rsidR="00000000" w:rsidRPr="00000000">
              <w:rPr>
                <w:sz w:val="36.66666666666667"/>
                <w:szCs w:val="36.66666666666667"/>
                <w:vertAlign w:val="subscript"/>
              </w:rPr>
              <w:pict>
                <v:shape id="_x0000_i1077" style="width:129pt;height:98.55pt" o:ole="" type="#_x0000_t75">
                  <v:imagedata r:id="rId105" o:title=""/>
                </v:shape>
                <o:OLEObject DrawAspect="Content" r:id="rId106" ObjectID="_1695738580" ProgID="Equation.DSMT4" ShapeID="_x0000_i1077" Type="Embed"/>
              </w:pict>
            </w:r>
            <w:r w:rsidDel="00000000" w:rsidR="00000000" w:rsidRPr="00000000">
              <w:rPr>
                <w:rtl w:val="0"/>
              </w:rPr>
              <w:t xml:space="preserve"> </w:t>
            </w:r>
          </w:p>
          <w:p w:rsidR="00000000" w:rsidDel="00000000" w:rsidP="00000000" w:rsidRDefault="00000000" w:rsidRPr="00000000" w14:paraId="000001F5">
            <w:pPr>
              <w:widowControl w:val="0"/>
              <w:tabs>
                <w:tab w:val="right" w:pos="9356"/>
              </w:tabs>
              <w:ind w:right="-41"/>
              <w:rPr/>
            </w:pPr>
            <w:r w:rsidDel="00000000" w:rsidR="00000000" w:rsidRPr="00000000">
              <w:rPr>
                <w:rtl w:val="0"/>
              </w:rPr>
            </w:r>
          </w:p>
          <w:p w:rsidR="00000000" w:rsidDel="00000000" w:rsidP="00000000" w:rsidRDefault="00000000" w:rsidRPr="00000000" w14:paraId="000001F6">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k</w:t>
            </w:r>
          </w:p>
          <w:p w:rsidR="00000000" w:rsidDel="00000000" w:rsidP="00000000" w:rsidRDefault="00000000" w:rsidRPr="00000000" w14:paraId="000001F9">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r and writes differential equation with known values</w:t>
            </w:r>
          </w:p>
          <w:p w:rsidR="00000000" w:rsidDel="00000000" w:rsidP="00000000" w:rsidRDefault="00000000" w:rsidRPr="00000000" w14:paraId="000001FA">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Sketch the graph of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8" style="width:30.05pt;height:14.25pt" o:ole="" type="#_x0000_t75">
            <v:imagedata r:id="rId107" o:title=""/>
          </v:shape>
          <o:OLEObject DrawAspect="Content" r:id="rId108" ObjectID="_1695738581" ProgID="Equation.DSMT4" ShapeID="_x0000_i1078"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 the axes below and explain what is happening. (4 marks)</w:t>
      </w:r>
    </w:p>
    <w:tbl>
      <w:tblPr>
        <w:tblStyle w:val="Table26"/>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F">
            <w:pPr>
              <w:widowControl w:val="0"/>
              <w:tabs>
                <w:tab w:val="right" w:pos="9356"/>
              </w:tabs>
              <w:ind w:right="-41"/>
              <w:rPr/>
            </w:pPr>
            <w:r w:rsidDel="00000000" w:rsidR="00000000" w:rsidRPr="00000000">
              <w:rPr>
                <w:rtl w:val="0"/>
              </w:rPr>
            </w:r>
          </w:p>
          <w:p w:rsidR="00000000" w:rsidDel="00000000" w:rsidP="00000000" w:rsidRDefault="00000000" w:rsidRPr="00000000" w14:paraId="00000200">
            <w:pPr>
              <w:widowControl w:val="0"/>
              <w:tabs>
                <w:tab w:val="right" w:pos="9356"/>
              </w:tabs>
              <w:ind w:right="-41"/>
              <w:rPr/>
            </w:pPr>
            <w:r w:rsidDel="00000000" w:rsidR="00000000" w:rsidRPr="00000000">
              <w:rPr/>
              <w:pict>
                <v:shape id="_x0000_i1079" style="width:236.8pt;height:177.5pt" o:ole="" type="#_x0000_t75">
                  <v:imagedata r:id="rId109" o:title=""/>
                </v:shape>
                <o:OLEObject DrawAspect="Content" r:id="rId110" ObjectID="_1695738582" ProgID="FXDraw.Graphic" ShapeID="_x0000_i1079" Type="Embed"/>
              </w:pict>
            </w:r>
            <w:r w:rsidDel="00000000" w:rsidR="00000000" w:rsidRPr="00000000">
              <w:rPr>
                <w:rtl w:val="0"/>
              </w:rPr>
            </w:r>
          </w:p>
          <w:p w:rsidR="00000000" w:rsidDel="00000000" w:rsidP="00000000" w:rsidRDefault="00000000" w:rsidRPr="00000000" w14:paraId="00000201">
            <w:pPr>
              <w:widowControl w:val="0"/>
              <w:tabs>
                <w:tab w:val="right" w:pos="9356"/>
              </w:tabs>
              <w:ind w:right="-41"/>
              <w:rPr/>
            </w:pPr>
            <w:r w:rsidDel="00000000" w:rsidR="00000000" w:rsidRPr="00000000">
              <w:rPr>
                <w:rtl w:val="0"/>
              </w:rPr>
            </w:r>
          </w:p>
          <w:p w:rsidR="00000000" w:rsidDel="00000000" w:rsidP="00000000" w:rsidRDefault="00000000" w:rsidRPr="00000000" w14:paraId="00000202">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3">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4">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concave up until around t around 14 days (Or rate of growth accelerating)</w:t>
            </w:r>
          </w:p>
          <w:p w:rsidR="00000000" w:rsidDel="00000000" w:rsidP="00000000" w:rsidRDefault="00000000" w:rsidRPr="00000000" w14:paraId="00000205">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inflection pt around 15 days OR peak rate of growth</w:t>
            </w:r>
          </w:p>
          <w:p w:rsidR="00000000" w:rsidDel="00000000" w:rsidP="00000000" w:rsidRDefault="00000000" w:rsidRPr="00000000" w14:paraId="00000206">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P concave down after 14 days OR rate of growth decelerating</w:t>
            </w:r>
          </w:p>
          <w:p w:rsidR="00000000" w:rsidDel="00000000" w:rsidP="00000000" w:rsidRDefault="00000000" w:rsidRPr="00000000" w14:paraId="00000207">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horizontal, asymptote at N=30000</w:t>
            </w:r>
            <w:r w:rsidDel="00000000" w:rsidR="00000000" w:rsidRPr="00000000">
              <w:rPr>
                <w:rtl w:val="0"/>
              </w:rPr>
            </w:r>
          </w:p>
        </w:tc>
      </w:tr>
    </w:tbl>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rate of growth was given by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80" style="width:77.8pt;height:30.8pt" o:ole="" type="#_x0000_t75">
            <v:imagedata r:id="rId111" o:title=""/>
          </v:shape>
          <o:OLEObject DrawAspect="Content" r:id="rId112" ObjectID="_1695738583" ProgID="Equation.DSMT4" ShapeID="_x0000_i1080"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where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81" style="width:28.9pt;height:14.25pt" o:ole="" type="#_x0000_t75">
            <v:imagedata r:id="rId113" o:title=""/>
          </v:shape>
          <o:OLEObject DrawAspect="Content" r:id="rId114" ObjectID="_1695738584" ProgID="Equation.DSMT4" ShapeID="_x0000_i1081"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positive constants, show using integration and partial fractions how to derive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82" style="width:69.3pt;height:30.8pt" o:ole="" type="#_x0000_t75">
            <v:imagedata r:id="rId115" o:title=""/>
          </v:shape>
          <o:OLEObject DrawAspect="Content" r:id="rId116" ObjectID="_1695738585" ProgID="Equation.DSMT4" ShapeID="_x0000_i1082"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with constant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83" style="width:11.95pt;height:14.25pt" o:ole="" type="#_x0000_t75">
            <v:imagedata r:id="rId117" o:title=""/>
          </v:shape>
          <o:OLEObject DrawAspect="Content" r:id="rId118" ObjectID="_1695738586" ProgID="Equation.DSMT4" ShapeID="_x0000_i1083"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ab/>
        <w:tab/>
        <w:tab/>
        <w:tab/>
        <w:tab/>
        <w:tab/>
        <w:tab/>
        <w:tab/>
        <w:t xml:space="preserve">      (4 marks)</w:t>
      </w:r>
    </w:p>
    <w:p w:rsidR="00000000" w:rsidDel="00000000" w:rsidP="00000000" w:rsidRDefault="00000000" w:rsidRPr="00000000" w14:paraId="0000020A">
      <w:pPr>
        <w:ind w:left="720" w:hanging="720"/>
        <w:rPr/>
      </w:pPr>
      <w:r w:rsidDel="00000000" w:rsidR="00000000" w:rsidRPr="00000000">
        <w:rPr>
          <w:rtl w:val="0"/>
        </w:rPr>
      </w:r>
    </w:p>
    <w:tbl>
      <w:tblPr>
        <w:tblStyle w:val="Table27"/>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widowControl w:val="0"/>
              <w:tabs>
                <w:tab w:val="right" w:pos="9356"/>
              </w:tabs>
              <w:ind w:right="-41"/>
              <w:rPr/>
            </w:pPr>
            <w:r w:rsidDel="00000000" w:rsidR="00000000" w:rsidRPr="00000000">
              <w:rPr>
                <w:sz w:val="36.66666666666667"/>
                <w:szCs w:val="36.66666666666667"/>
                <w:vertAlign w:val="subscript"/>
              </w:rPr>
              <w:pict>
                <v:shape id="_x0000_i1084" style="width:230.65pt;height:480.15pt" o:ole="" type="#_x0000_t75">
                  <v:imagedata r:id="rId119" o:title=""/>
                </v:shape>
                <o:OLEObject DrawAspect="Content" r:id="rId120" ObjectID="_1695738587" ProgID="Equation.DSMT4" ShapeID="_x0000_i1084" Type="Embed"/>
              </w:pict>
            </w:r>
            <w:r w:rsidDel="00000000" w:rsidR="00000000" w:rsidRPr="00000000">
              <w:rPr>
                <w:rtl w:val="0"/>
              </w:rPr>
            </w:r>
          </w:p>
          <w:p w:rsidR="00000000" w:rsidDel="00000000" w:rsidP="00000000" w:rsidRDefault="00000000" w:rsidRPr="00000000" w14:paraId="0000020D">
            <w:pPr>
              <w:widowControl w:val="0"/>
              <w:tabs>
                <w:tab w:val="right" w:pos="9356"/>
              </w:tabs>
              <w:ind w:right="-41"/>
              <w:rPr/>
            </w:pPr>
            <w:r w:rsidDel="00000000" w:rsidR="00000000" w:rsidRPr="00000000">
              <w:rPr>
                <w:rtl w:val="0"/>
              </w:rPr>
            </w:r>
          </w:p>
          <w:p w:rsidR="00000000" w:rsidDel="00000000" w:rsidP="00000000" w:rsidRDefault="00000000" w:rsidRPr="00000000" w14:paraId="0000020E">
            <w:pPr>
              <w:widowControl w:val="0"/>
              <w:tabs>
                <w:tab w:val="right" w:pos="9356"/>
              </w:tabs>
              <w:ind w:right="-41"/>
              <w:rPr/>
            </w:pPr>
            <w:r w:rsidDel="00000000" w:rsidR="00000000" w:rsidRPr="00000000">
              <w:rPr>
                <w:rtl w:val="0"/>
              </w:rPr>
            </w:r>
          </w:p>
          <w:p w:rsidR="00000000" w:rsidDel="00000000" w:rsidP="00000000" w:rsidRDefault="00000000" w:rsidRPr="00000000" w14:paraId="0000020F">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separates variables and uses partial fractions</w:t>
            </w:r>
          </w:p>
          <w:p w:rsidR="00000000" w:rsidDel="00000000" w:rsidP="00000000" w:rsidRDefault="00000000" w:rsidRPr="00000000" w14:paraId="00000212">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shows how to find constants for partial fractions</w:t>
            </w:r>
          </w:p>
          <w:p w:rsidR="00000000" w:rsidDel="00000000" w:rsidP="00000000" w:rsidRDefault="00000000" w:rsidRPr="00000000" w14:paraId="00000213">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integrates and explains why absolute values not needed using limiting values</w:t>
            </w:r>
          </w:p>
          <w:p w:rsidR="00000000" w:rsidDel="00000000" w:rsidP="00000000" w:rsidRDefault="00000000" w:rsidRPr="00000000" w14:paraId="00000214">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rearranges index form into required rule</w:t>
            </w:r>
            <w:r w:rsidDel="00000000" w:rsidR="00000000" w:rsidRPr="00000000">
              <w:rPr>
                <w:rtl w:val="0"/>
              </w:rPr>
            </w:r>
          </w:p>
        </w:tc>
      </w:tr>
    </w:tbl>
    <w:p w:rsidR="00000000" w:rsidDel="00000000" w:rsidP="00000000" w:rsidRDefault="00000000" w:rsidRPr="00000000" w14:paraId="00000215">
      <w:pPr>
        <w:ind w:left="720" w:hanging="720"/>
        <w:rPr>
          <w:b w:val="1"/>
        </w:rPr>
      </w:pPr>
      <w:r w:rsidDel="00000000" w:rsidR="00000000" w:rsidRPr="00000000">
        <w:br w:type="page"/>
      </w:r>
      <w:r w:rsidDel="00000000" w:rsidR="00000000" w:rsidRPr="00000000">
        <w:rPr>
          <w:b w:val="1"/>
          <w:rtl w:val="0"/>
        </w:rPr>
        <w:t xml:space="preserve">Question 19</w:t>
        <w:tab/>
        <w:t xml:space="preserve">(8 marks)</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tabs>
          <w:tab w:val="right" w:pos="9356"/>
        </w:tabs>
        <w:rPr/>
      </w:pPr>
      <w:r w:rsidDel="00000000" w:rsidR="00000000" w:rsidRPr="00000000">
        <w:rPr>
          <w:rtl w:val="0"/>
        </w:rPr>
        <w:t xml:space="preserve">Consider a parent riding on a Ferris wheel looking down at her child who is left at the entrance to the Ferris wheel. Assume that the Ferris wheel moves with constant angular speed,</w:t>
      </w:r>
    </w:p>
    <w:p w:rsidR="00000000" w:rsidDel="00000000" w:rsidP="00000000" w:rsidRDefault="00000000" w:rsidRPr="00000000" w14:paraId="00000218">
      <w:pPr>
        <w:tabs>
          <w:tab w:val="right" w:pos="9356"/>
        </w:tabs>
        <w:rPr/>
      </w:pPr>
      <w:r w:rsidDel="00000000" w:rsidR="00000000" w:rsidRPr="00000000">
        <w:rPr>
          <w:rtl w:val="0"/>
        </w:rPr>
        <w:t xml:space="preserve"> </w:t>
      </w:r>
      <w:r w:rsidDel="00000000" w:rsidR="00000000" w:rsidRPr="00000000">
        <w:rPr>
          <w:sz w:val="36.66666666666667"/>
          <w:szCs w:val="36.66666666666667"/>
          <w:vertAlign w:val="subscript"/>
        </w:rPr>
        <w:pict>
          <v:shape id="_x0000_i1085" style="width:36.95pt;height:30.8pt" o:ole="" type="#_x0000_t75">
            <v:imagedata r:id="rId121" o:title=""/>
          </v:shape>
          <o:OLEObject DrawAspect="Content" r:id="rId122" ObjectID="_1695738588" ProgID="Equation.DSMT4" ShapeID="_x0000_i1085" Type="Embed"/>
        </w:pict>
      </w:r>
      <w:r w:rsidDel="00000000" w:rsidR="00000000" w:rsidRPr="00000000">
        <w:rPr>
          <w:rtl w:val="0"/>
        </w:rPr>
        <w:t xml:space="preserve"> rads/sec, and a radius of 50 metres. Let the distance of direct eye contact from parent to child be represented as L metres.</w:t>
      </w:r>
    </w:p>
    <w:p w:rsidR="00000000" w:rsidDel="00000000" w:rsidP="00000000" w:rsidRDefault="00000000" w:rsidRPr="00000000" w14:paraId="00000219">
      <w:pPr>
        <w:tabs>
          <w:tab w:val="right" w:pos="9356"/>
        </w:tabs>
        <w:rPr/>
      </w:pPr>
      <w:r w:rsidDel="00000000" w:rsidR="00000000" w:rsidRPr="00000000">
        <w:rPr>
          <w:rtl w:val="0"/>
        </w:rPr>
      </w:r>
    </w:p>
    <w:p w:rsidR="00000000" w:rsidDel="00000000" w:rsidP="00000000" w:rsidRDefault="00000000" w:rsidRPr="00000000" w14:paraId="0000021A">
      <w:pPr>
        <w:tabs>
          <w:tab w:val="right" w:pos="9356"/>
        </w:tabs>
        <w:rPr/>
      </w:pPr>
      <w:r w:rsidDel="00000000" w:rsidR="00000000" w:rsidRPr="00000000">
        <w:rPr/>
        <w:pict>
          <v:shape id="_x0000_i1086" style="width:3in;height:174.4pt" o:ole="" type="#_x0000_t75">
            <v:imagedata r:id="rId123" o:title=""/>
          </v:shape>
          <o:OLEObject DrawAspect="Content" r:id="rId124" ObjectID="_1695738589" ProgID="FXDraw.Graphic" ShapeID="_x0000_i1086" Type="Embed"/>
        </w:pict>
      </w:r>
      <w:r w:rsidDel="00000000" w:rsidR="00000000" w:rsidRPr="00000000">
        <w:rPr>
          <w:rtl w:val="0"/>
        </w:rPr>
      </w:r>
    </w:p>
    <w:p w:rsidR="00000000" w:rsidDel="00000000" w:rsidP="00000000" w:rsidRDefault="00000000" w:rsidRPr="00000000" w14:paraId="0000021B">
      <w:pPr>
        <w:tabs>
          <w:tab w:val="right" w:pos="9356"/>
        </w:tabs>
        <w:rPr/>
      </w:pP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87" style="width:18.5pt;height:30.8pt" o:ole="" type="#_x0000_t75">
            <v:imagedata r:id="rId125" o:title=""/>
          </v:shape>
          <o:OLEObject DrawAspect="Content" r:id="rId126" ObjectID="_1695738590" ProgID="Equation.DSMT4" ShapeID="_x0000_i1087"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when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88" style="width:38.5pt;height:30.8pt" o:ole="" type="#_x0000_t75">
            <v:imagedata r:id="rId127" o:title=""/>
          </v:shape>
          <o:OLEObject DrawAspect="Content" r:id="rId128" ObjectID="_1695738591" ProgID="Equation.DSMT4" ShapeID="_x0000_i1088"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(4 marks)</w:t>
      </w:r>
    </w:p>
    <w:p w:rsidR="00000000" w:rsidDel="00000000" w:rsidP="00000000" w:rsidRDefault="00000000" w:rsidRPr="00000000" w14:paraId="0000021D">
      <w:pPr>
        <w:tabs>
          <w:tab w:val="right" w:pos="9356"/>
        </w:tabs>
        <w:rPr/>
      </w:pPr>
      <w:r w:rsidDel="00000000" w:rsidR="00000000" w:rsidRPr="00000000">
        <w:rPr>
          <w:rtl w:val="0"/>
        </w:rPr>
      </w:r>
    </w:p>
    <w:tbl>
      <w:tblPr>
        <w:tblStyle w:val="Table28"/>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F">
            <w:pPr>
              <w:widowControl w:val="0"/>
              <w:tabs>
                <w:tab w:val="right" w:pos="9356"/>
              </w:tabs>
              <w:ind w:right="-41"/>
              <w:rPr/>
            </w:pPr>
            <w:r w:rsidDel="00000000" w:rsidR="00000000" w:rsidRPr="00000000">
              <w:rPr>
                <w:rtl w:val="0"/>
              </w:rPr>
            </w:r>
          </w:p>
          <w:p w:rsidR="00000000" w:rsidDel="00000000" w:rsidP="00000000" w:rsidRDefault="00000000" w:rsidRPr="00000000" w14:paraId="00000220">
            <w:pPr>
              <w:widowControl w:val="0"/>
              <w:tabs>
                <w:tab w:val="right" w:pos="9356"/>
              </w:tabs>
              <w:ind w:right="-41"/>
              <w:rPr/>
            </w:pPr>
            <w:r w:rsidDel="00000000" w:rsidR="00000000" w:rsidRPr="00000000">
              <w:rPr>
                <w:sz w:val="36.66666666666667"/>
                <w:szCs w:val="36.66666666666667"/>
                <w:vertAlign w:val="subscript"/>
              </w:rPr>
              <w:pict>
                <v:shape id="_x0000_i1089" style="width:137.85pt;height:41.95pt" o:ole="" type="#_x0000_t75">
                  <v:imagedata r:id="rId129" o:title=""/>
                </v:shape>
                <o:OLEObject DrawAspect="Content" r:id="rId130" ObjectID="_1695738592" ProgID="Equation.DSMT4" ShapeID="_x0000_i1089" Type="Embed"/>
              </w:pict>
            </w:r>
            <w:r w:rsidDel="00000000" w:rsidR="00000000" w:rsidRPr="00000000">
              <w:rPr>
                <w:rtl w:val="0"/>
              </w:rPr>
              <w:t xml:space="preserve"> </w:t>
            </w:r>
          </w:p>
          <w:p w:rsidR="00000000" w:rsidDel="00000000" w:rsidP="00000000" w:rsidRDefault="00000000" w:rsidRPr="00000000" w14:paraId="00000221">
            <w:pPr>
              <w:widowControl w:val="0"/>
              <w:tabs>
                <w:tab w:val="right" w:pos="9356"/>
              </w:tabs>
              <w:ind w:right="-41"/>
              <w:rPr/>
            </w:pPr>
            <w:r w:rsidDel="00000000" w:rsidR="00000000" w:rsidRPr="00000000">
              <w:rPr/>
              <w:drawing>
                <wp:inline distB="0" distT="0" distL="0" distR="0">
                  <wp:extent cx="5339715" cy="2190750"/>
                  <wp:effectExtent b="0" l="0" r="0" t="0"/>
                  <wp:docPr id="39" name="image97.png"/>
                  <a:graphic>
                    <a:graphicData uri="http://schemas.openxmlformats.org/drawingml/2006/picture">
                      <pic:pic>
                        <pic:nvPicPr>
                          <pic:cNvPr id="0" name="image97.png"/>
                          <pic:cNvPicPr preferRelativeResize="0"/>
                        </pic:nvPicPr>
                        <pic:blipFill>
                          <a:blip r:embed="rId180"/>
                          <a:srcRect b="32525" l="0" r="0" t="0"/>
                          <a:stretch>
                            <a:fillRect/>
                          </a:stretch>
                        </pic:blipFill>
                        <pic:spPr>
                          <a:xfrm>
                            <a:off x="0" y="0"/>
                            <a:ext cx="5339715"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L</w:t>
            </w:r>
          </w:p>
          <w:p w:rsidR="00000000" w:rsidDel="00000000" w:rsidP="00000000" w:rsidRDefault="00000000" w:rsidRPr="00000000" w14:paraId="00000225">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implicit diff</w:t>
            </w:r>
          </w:p>
          <w:p w:rsidR="00000000" w:rsidDel="00000000" w:rsidP="00000000" w:rsidRDefault="00000000" w:rsidRPr="00000000" w14:paraId="00000226">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sets up equation for derivative</w:t>
            </w:r>
          </w:p>
          <w:p w:rsidR="00000000" w:rsidDel="00000000" w:rsidP="00000000" w:rsidRDefault="00000000" w:rsidRPr="00000000" w14:paraId="00000227">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solves for derivative</w:t>
            </w:r>
            <w:r w:rsidDel="00000000" w:rsidR="00000000" w:rsidRPr="00000000">
              <w:rPr>
                <w:rtl w:val="0"/>
              </w:rPr>
            </w:r>
          </w:p>
        </w:tc>
      </w:tr>
    </w:tbl>
    <w:p w:rsidR="00000000" w:rsidDel="00000000" w:rsidP="00000000" w:rsidRDefault="00000000" w:rsidRPr="00000000" w14:paraId="00000228">
      <w:pPr>
        <w:tabs>
          <w:tab w:val="right" w:pos="9356"/>
        </w:tabs>
        <w:rPr/>
      </w:pPr>
      <w:r w:rsidDel="00000000" w:rsidR="00000000" w:rsidRPr="00000000">
        <w:rPr>
          <w:rtl w:val="0"/>
        </w:rPr>
      </w:r>
    </w:p>
    <w:p w:rsidR="00000000" w:rsidDel="00000000" w:rsidP="00000000" w:rsidRDefault="00000000" w:rsidRPr="00000000" w14:paraId="00000229">
      <w:pPr>
        <w:tabs>
          <w:tab w:val="right" w:pos="9356"/>
        </w:tabs>
        <w:rPr/>
      </w:pPr>
      <w:r w:rsidDel="00000000" w:rsidR="00000000" w:rsidRPr="00000000">
        <w:rPr>
          <w:rtl w:val="0"/>
        </w:rPr>
      </w:r>
    </w:p>
    <w:p w:rsidR="00000000" w:rsidDel="00000000" w:rsidP="00000000" w:rsidRDefault="00000000" w:rsidRPr="00000000" w14:paraId="0000022A">
      <w:pPr>
        <w:tabs>
          <w:tab w:val="right" w:pos="9356"/>
        </w:tabs>
        <w:rPr/>
      </w:pPr>
      <w:r w:rsidDel="00000000" w:rsidR="00000000" w:rsidRPr="00000000">
        <w:rPr>
          <w:rtl w:val="0"/>
        </w:rPr>
      </w:r>
    </w:p>
    <w:p w:rsidR="00000000" w:rsidDel="00000000" w:rsidP="00000000" w:rsidRDefault="00000000" w:rsidRPr="00000000" w14:paraId="0000022B">
      <w:pPr>
        <w:tabs>
          <w:tab w:val="right" w:pos="9356"/>
        </w:tabs>
        <w:rPr/>
      </w:pPr>
      <w:r w:rsidDel="00000000" w:rsidR="00000000" w:rsidRPr="00000000">
        <w:rPr>
          <w:rtl w:val="0"/>
        </w:rPr>
      </w:r>
    </w:p>
    <w:p w:rsidR="00000000" w:rsidDel="00000000" w:rsidP="00000000" w:rsidRDefault="00000000" w:rsidRPr="00000000" w14:paraId="0000022C">
      <w:pPr>
        <w:tabs>
          <w:tab w:val="right" w:pos="9356"/>
        </w:tabs>
        <w:rPr/>
      </w:pPr>
      <w:r w:rsidDel="00000000" w:rsidR="00000000" w:rsidRPr="00000000">
        <w:rPr>
          <w:rtl w:val="0"/>
        </w:rPr>
      </w:r>
    </w:p>
    <w:p w:rsidR="00000000" w:rsidDel="00000000" w:rsidP="00000000" w:rsidRDefault="00000000" w:rsidRPr="00000000" w14:paraId="0000022D">
      <w:pPr>
        <w:tabs>
          <w:tab w:val="right" w:pos="9356"/>
        </w:tabs>
        <w:rPr/>
      </w:pPr>
      <w:r w:rsidDel="00000000" w:rsidR="00000000" w:rsidRPr="00000000">
        <w:rPr>
          <w:rtl w:val="0"/>
        </w:rPr>
      </w:r>
    </w:p>
    <w:p w:rsidR="00000000" w:rsidDel="00000000" w:rsidP="00000000" w:rsidRDefault="00000000" w:rsidRPr="00000000" w14:paraId="000002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90" style="width:24.65pt;height:32.75pt" o:ole="" type="#_x0000_t75">
            <v:imagedata r:id="rId131" o:title=""/>
          </v:shape>
          <o:OLEObject DrawAspect="Content" r:id="rId132" ObjectID="_1695738593" ProgID="Equation.DSMT4" ShapeID="_x0000_i1090"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when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91" style="width:38.5pt;height:30.8pt" o:ole="" type="#_x0000_t75">
            <v:imagedata r:id="rId133" o:title=""/>
          </v:shape>
          <o:OLEObject DrawAspect="Content" r:id="rId134" ObjectID="_1695738594" ProgID="Equation.DSMT4" ShapeID="_x0000_i1091"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(4 marks)</w:t>
      </w:r>
    </w:p>
    <w:p w:rsidR="00000000" w:rsidDel="00000000" w:rsidP="00000000" w:rsidRDefault="00000000" w:rsidRPr="00000000" w14:paraId="0000022F">
      <w:pPr>
        <w:tabs>
          <w:tab w:val="right" w:pos="9356"/>
        </w:tabs>
        <w:rPr/>
      </w:pPr>
      <w:r w:rsidDel="00000000" w:rsidR="00000000" w:rsidRPr="00000000">
        <w:rPr>
          <w:rtl w:val="0"/>
        </w:rPr>
      </w:r>
    </w:p>
    <w:tbl>
      <w:tblPr>
        <w:tblStyle w:val="Table29"/>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widowControl w:val="0"/>
              <w:tabs>
                <w:tab w:val="right" w:pos="9356"/>
              </w:tabs>
              <w:ind w:right="-41"/>
              <w:rPr/>
            </w:pPr>
            <w:r w:rsidDel="00000000" w:rsidR="00000000" w:rsidRPr="00000000">
              <w:rPr>
                <w:rtl w:val="0"/>
              </w:rPr>
            </w:r>
          </w:p>
          <w:p w:rsidR="00000000" w:rsidDel="00000000" w:rsidP="00000000" w:rsidRDefault="00000000" w:rsidRPr="00000000" w14:paraId="00000232">
            <w:pPr>
              <w:widowControl w:val="0"/>
              <w:tabs>
                <w:tab w:val="right" w:pos="9356"/>
              </w:tabs>
              <w:ind w:right="-41"/>
              <w:rPr/>
            </w:pPr>
            <w:r w:rsidDel="00000000" w:rsidR="00000000" w:rsidRPr="00000000">
              <w:rPr>
                <w:sz w:val="36.66666666666667"/>
                <w:szCs w:val="36.66666666666667"/>
                <w:vertAlign w:val="subscript"/>
              </w:rPr>
              <w:pict>
                <v:shape id="_x0000_i1092" style="width:242.55pt;height:45.45pt" o:ole="" type="#_x0000_t75">
                  <v:imagedata r:id="rId135" o:title=""/>
                </v:shape>
                <o:OLEObject DrawAspect="Content" r:id="rId136" ObjectID="_1695738595" ProgID="Equation.DSMT4" ShapeID="_x0000_i1092" Type="Embed"/>
              </w:pict>
            </w:r>
            <w:r w:rsidDel="00000000" w:rsidR="00000000" w:rsidRPr="00000000">
              <w:rPr>
                <w:rtl w:val="0"/>
              </w:rPr>
            </w:r>
          </w:p>
          <w:p w:rsidR="00000000" w:rsidDel="00000000" w:rsidP="00000000" w:rsidRDefault="00000000" w:rsidRPr="00000000" w14:paraId="00000233">
            <w:pPr>
              <w:widowControl w:val="0"/>
              <w:tabs>
                <w:tab w:val="right" w:pos="9356"/>
              </w:tabs>
              <w:ind w:right="-41"/>
              <w:rPr/>
            </w:pPr>
            <w:r w:rsidDel="00000000" w:rsidR="00000000" w:rsidRPr="00000000">
              <w:rPr/>
              <w:drawing>
                <wp:inline distB="0" distT="0" distL="0" distR="0">
                  <wp:extent cx="5339715" cy="749300"/>
                  <wp:effectExtent b="0" l="0" r="0" t="0"/>
                  <wp:docPr id="37" name="image92.png"/>
                  <a:graphic>
                    <a:graphicData uri="http://schemas.openxmlformats.org/drawingml/2006/picture">
                      <pic:pic>
                        <pic:nvPicPr>
                          <pic:cNvPr id="0" name="image92.png"/>
                          <pic:cNvPicPr preferRelativeResize="0"/>
                        </pic:nvPicPr>
                        <pic:blipFill>
                          <a:blip r:embed="rId181"/>
                          <a:srcRect b="11010" l="0" r="0" t="65910"/>
                          <a:stretch>
                            <a:fillRect/>
                          </a:stretch>
                        </pic:blipFill>
                        <pic:spPr>
                          <a:xfrm>
                            <a:off x="0" y="0"/>
                            <a:ext cx="5339715" cy="74930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6">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implicit to expression in (a)</w:t>
            </w:r>
          </w:p>
          <w:p w:rsidR="00000000" w:rsidDel="00000000" w:rsidP="00000000" w:rsidRDefault="00000000" w:rsidRPr="00000000" w14:paraId="00000237">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Left side correct</w:t>
            </w:r>
          </w:p>
          <w:p w:rsidR="00000000" w:rsidDel="00000000" w:rsidP="00000000" w:rsidRDefault="00000000" w:rsidRPr="00000000" w14:paraId="00000238">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Right side correct</w:t>
            </w:r>
          </w:p>
          <w:p w:rsidR="00000000" w:rsidDel="00000000" w:rsidP="00000000" w:rsidRDefault="00000000" w:rsidRPr="00000000" w14:paraId="00000239">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solves for second derivative</w:t>
            </w:r>
            <w:r w:rsidDel="00000000" w:rsidR="00000000" w:rsidRPr="00000000">
              <w:rPr>
                <w:rtl w:val="0"/>
              </w:rPr>
            </w:r>
          </w:p>
        </w:tc>
      </w:tr>
    </w:tbl>
    <w:p w:rsidR="00000000" w:rsidDel="00000000" w:rsidP="00000000" w:rsidRDefault="00000000" w:rsidRPr="00000000" w14:paraId="0000023A">
      <w:pPr>
        <w:tabs>
          <w:tab w:val="right" w:pos="9356"/>
        </w:tabs>
        <w:rPr/>
        <w:sectPr>
          <w:headerReference r:id="rId182" w:type="default"/>
          <w:headerReference r:id="rId183" w:type="first"/>
          <w:headerReference r:id="rId184" w:type="even"/>
          <w:footerReference r:id="rId185" w:type="default"/>
          <w:footerReference r:id="rId186" w:type="even"/>
          <w:pgSz w:h="16838" w:w="11906" w:orient="portrait"/>
          <w:pgMar w:bottom="862" w:top="862" w:left="1298" w:right="1298" w:header="709" w:footer="709"/>
          <w:pgNumType w:start="1"/>
          <w:titlePg w:val="1"/>
        </w:sectPr>
      </w:pPr>
      <w:r w:rsidDel="00000000" w:rsidR="00000000" w:rsidRPr="00000000">
        <w:rPr>
          <w:rtl w:val="0"/>
        </w:rPr>
      </w:r>
    </w:p>
    <w:p w:rsidR="00000000" w:rsidDel="00000000" w:rsidP="00000000" w:rsidRDefault="00000000" w:rsidRPr="00000000" w14:paraId="0000023B">
      <w:pPr>
        <w:tabs>
          <w:tab w:val="right" w:pos="9356"/>
        </w:tabs>
        <w:rPr>
          <w:b w:val="1"/>
        </w:rPr>
      </w:pPr>
      <w:r w:rsidDel="00000000" w:rsidR="00000000" w:rsidRPr="00000000">
        <w:rPr>
          <w:rtl w:val="0"/>
        </w:rPr>
      </w:r>
    </w:p>
    <w:p w:rsidR="00000000" w:rsidDel="00000000" w:rsidP="00000000" w:rsidRDefault="00000000" w:rsidRPr="00000000" w14:paraId="0000023C">
      <w:pPr>
        <w:tabs>
          <w:tab w:val="right" w:pos="9356"/>
        </w:tabs>
        <w:rPr>
          <w:b w:val="1"/>
        </w:rPr>
      </w:pPr>
      <w:r w:rsidDel="00000000" w:rsidR="00000000" w:rsidRPr="00000000">
        <w:rPr>
          <w:b w:val="1"/>
          <w:rtl w:val="0"/>
        </w:rPr>
        <w:t xml:space="preserve">Question 20</w:t>
        <w:tab/>
        <w:t xml:space="preserve">(8 marks)</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distance of Point A(2, -7, 11) to the plane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93" style="width:78.55pt;height:16.15pt" o:ole="" type="#_x0000_t75">
            <v:imagedata r:id="rId137" o:title=""/>
          </v:shape>
          <o:OLEObject DrawAspect="Content" r:id="rId138" ObjectID="_1695738596" ProgID="Equation.DSMT4" ShapeID="_x0000_i1093"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showing full reasoning and working. </w:t>
        <w:tab/>
        <w:tab/>
        <w:tab/>
        <w:tab/>
        <w:tab/>
        <w:tab/>
        <w:tab/>
        <w:t xml:space="preserve">       (4 marks)</w:t>
      </w:r>
      <w:r w:rsidDel="00000000" w:rsidR="00000000" w:rsidRPr="00000000">
        <w:rPr>
          <w:rtl w:val="0"/>
        </w:rPr>
      </w:r>
    </w:p>
    <w:p w:rsidR="00000000" w:rsidDel="00000000" w:rsidP="00000000" w:rsidRDefault="00000000" w:rsidRPr="00000000" w14:paraId="0000023F">
      <w:pPr>
        <w:rPr>
          <w:b w:val="1"/>
        </w:rPr>
      </w:pPr>
      <w:r w:rsidDel="00000000" w:rsidR="00000000" w:rsidRPr="00000000">
        <w:rPr>
          <w:rtl w:val="0"/>
        </w:rPr>
      </w:r>
    </w:p>
    <w:tbl>
      <w:tblPr>
        <w:tblStyle w:val="Table30"/>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0">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1">
            <w:pPr>
              <w:widowControl w:val="0"/>
              <w:tabs>
                <w:tab w:val="right" w:pos="9356"/>
              </w:tabs>
              <w:ind w:right="-41"/>
              <w:rPr/>
            </w:pPr>
            <w:r w:rsidDel="00000000" w:rsidR="00000000" w:rsidRPr="00000000">
              <w:rPr>
                <w:rtl w:val="0"/>
              </w:rPr>
            </w:r>
          </w:p>
          <w:p w:rsidR="00000000" w:rsidDel="00000000" w:rsidP="00000000" w:rsidRDefault="00000000" w:rsidRPr="00000000" w14:paraId="00000242">
            <w:pPr>
              <w:widowControl w:val="0"/>
              <w:tabs>
                <w:tab w:val="right" w:pos="9356"/>
              </w:tabs>
              <w:ind w:right="-41"/>
              <w:rPr/>
            </w:pPr>
            <w:r w:rsidDel="00000000" w:rsidR="00000000" w:rsidRPr="00000000">
              <w:rPr>
                <w:rtl w:val="0"/>
              </w:rPr>
              <w:t xml:space="preserve">Point on plane B </w:t>
            </w:r>
            <w:r w:rsidDel="00000000" w:rsidR="00000000" w:rsidRPr="00000000">
              <w:rPr>
                <w:sz w:val="36.66666666666667"/>
                <w:szCs w:val="36.66666666666667"/>
                <w:vertAlign w:val="subscript"/>
              </w:rPr>
              <w:pict>
                <v:shape id="_x0000_i1094" style="width:23.1pt;height:82pt" o:ole="" type="#_x0000_t75">
                  <v:imagedata r:id="rId139" o:title=""/>
                </v:shape>
                <o:OLEObject DrawAspect="Content" r:id="rId140" ObjectID="_1695738597" ProgID="Equation.DSMT4" ShapeID="_x0000_i1094" Type="Embed"/>
              </w:pict>
            </w:r>
            <w:r w:rsidDel="00000000" w:rsidR="00000000" w:rsidRPr="00000000">
              <w:rPr>
                <w:rtl w:val="0"/>
              </w:rPr>
              <w:t xml:space="preserve"> </w:t>
            </w:r>
          </w:p>
          <w:p w:rsidR="00000000" w:rsidDel="00000000" w:rsidP="00000000" w:rsidRDefault="00000000" w:rsidRPr="00000000" w14:paraId="00000243">
            <w:pPr>
              <w:widowControl w:val="0"/>
              <w:tabs>
                <w:tab w:val="right" w:pos="9356"/>
              </w:tabs>
              <w:ind w:right="-41"/>
              <w:rPr/>
            </w:pPr>
            <w:r w:rsidDel="00000000" w:rsidR="00000000" w:rsidRPr="00000000">
              <w:rPr>
                <w:sz w:val="36.66666666666667"/>
                <w:szCs w:val="36.66666666666667"/>
                <w:vertAlign w:val="subscript"/>
              </w:rPr>
              <w:pict>
                <v:shape id="_x0000_i1095" style="width:62.35pt;height:24.25pt" o:ole="" type="#_x0000_t75">
                  <v:imagedata r:id="rId141" o:title=""/>
                </v:shape>
                <o:OLEObject DrawAspect="Content" r:id="rId142" ObjectID="_1695738598" ProgID="Equation.DSMT4" ShapeID="_x0000_i1095" Type="Embed"/>
              </w:pict>
            </w:r>
            <w:r w:rsidDel="00000000" w:rsidR="00000000" w:rsidRPr="00000000">
              <w:rPr>
                <w:rtl w:val="0"/>
              </w:rPr>
              <w:t xml:space="preserve"> </w:t>
            </w:r>
          </w:p>
          <w:p w:rsidR="00000000" w:rsidDel="00000000" w:rsidP="00000000" w:rsidRDefault="00000000" w:rsidRPr="00000000" w14:paraId="00000244">
            <w:pPr>
              <w:widowControl w:val="0"/>
              <w:tabs>
                <w:tab w:val="right" w:pos="9356"/>
              </w:tabs>
              <w:ind w:right="-41"/>
              <w:rPr/>
            </w:pPr>
            <w:r w:rsidDel="00000000" w:rsidR="00000000" w:rsidRPr="00000000">
              <w:rPr/>
              <w:drawing>
                <wp:inline distB="0" distT="0" distL="0" distR="0">
                  <wp:extent cx="5339715" cy="2006600"/>
                  <wp:effectExtent b="0" l="0" r="0" t="0"/>
                  <wp:docPr id="38" name="image100.png"/>
                  <a:graphic>
                    <a:graphicData uri="http://schemas.openxmlformats.org/drawingml/2006/picture">
                      <pic:pic>
                        <pic:nvPicPr>
                          <pic:cNvPr id="0" name="image100.png"/>
                          <pic:cNvPicPr preferRelativeResize="0"/>
                        </pic:nvPicPr>
                        <pic:blipFill>
                          <a:blip r:embed="rId187"/>
                          <a:srcRect b="38197" l="0" r="0" t="0"/>
                          <a:stretch>
                            <a:fillRect/>
                          </a:stretch>
                        </pic:blipFill>
                        <pic:spPr>
                          <a:xfrm>
                            <a:off x="0" y="0"/>
                            <a:ext cx="5339715"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widowControl w:val="0"/>
              <w:tabs>
                <w:tab w:val="right" w:pos="9356"/>
              </w:tabs>
              <w:ind w:right="-41"/>
              <w:rPr/>
            </w:pPr>
            <w:r w:rsidDel="00000000" w:rsidR="00000000" w:rsidRPr="00000000">
              <w:rPr>
                <w:rtl w:val="0"/>
              </w:rPr>
            </w:r>
          </w:p>
          <w:p w:rsidR="00000000" w:rsidDel="00000000" w:rsidP="00000000" w:rsidRDefault="00000000" w:rsidRPr="00000000" w14:paraId="00000246">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any point on plane OR uses line </w:t>
            </w:r>
          </w:p>
          <w:p w:rsidR="00000000" w:rsidDel="00000000" w:rsidP="00000000" w:rsidRDefault="00000000" w:rsidRPr="00000000" w14:paraId="00000249">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dot product</w:t>
            </w:r>
          </w:p>
          <w:p w:rsidR="00000000" w:rsidDel="00000000" w:rsidP="00000000" w:rsidRDefault="00000000" w:rsidRPr="00000000" w14:paraId="0000024A">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derives an expression for distance (Do not accept formula that is not derived</w:t>
            </w:r>
          </w:p>
          <w:p w:rsidR="00000000" w:rsidDel="00000000" w:rsidP="00000000" w:rsidRDefault="00000000" w:rsidRPr="00000000" w14:paraId="0000024B">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approx. distance</w:t>
            </w:r>
            <w:r w:rsidDel="00000000" w:rsidR="00000000" w:rsidRPr="00000000">
              <w:rPr>
                <w:rtl w:val="0"/>
              </w:rPr>
            </w:r>
          </w:p>
        </w:tc>
      </w:tr>
    </w:tbl>
    <w:p w:rsidR="00000000" w:rsidDel="00000000" w:rsidP="00000000" w:rsidRDefault="00000000" w:rsidRPr="00000000" w14:paraId="0000024C">
      <w:pPr>
        <w:rPr>
          <w:b w:val="1"/>
        </w:rPr>
      </w:pPr>
      <w:r w:rsidDel="00000000" w:rsidR="00000000" w:rsidRPr="00000000">
        <w:rPr>
          <w:rtl w:val="0"/>
        </w:rPr>
      </w:r>
    </w:p>
    <w:p w:rsidR="00000000" w:rsidDel="00000000" w:rsidP="00000000" w:rsidRDefault="00000000" w:rsidRPr="00000000" w14:paraId="0000024D">
      <w:pPr>
        <w:rPr>
          <w:b w:val="1"/>
        </w:rPr>
      </w:pPr>
      <w:r w:rsidDel="00000000" w:rsidR="00000000" w:rsidRPr="00000000">
        <w:rPr>
          <w:rtl w:val="0"/>
        </w:rPr>
      </w:r>
    </w:p>
    <w:p w:rsidR="00000000" w:rsidDel="00000000" w:rsidP="00000000" w:rsidRDefault="00000000" w:rsidRPr="00000000" w14:paraId="0000024E">
      <w:pPr>
        <w:rPr>
          <w:b w:val="1"/>
        </w:rPr>
      </w:pP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Consider the lines below and determine minimal distance between them.         (4 marks)</w:t>
      </w: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96" style="width:98.55pt;height:111.65pt" o:ole="" type="#_x0000_t75">
            <v:imagedata r:id="rId143" o:title=""/>
          </v:shape>
          <o:OLEObject DrawAspect="Content" r:id="rId144" ObjectID="_1695738599" ProgID="Equation.DSMT4" ShapeID="_x0000_i1096"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br w:type="page"/>
      </w:r>
      <w:r w:rsidDel="00000000" w:rsidR="00000000" w:rsidRPr="00000000">
        <w:rPr>
          <w:rtl w:val="0"/>
        </w:rPr>
      </w:r>
    </w:p>
    <w:tbl>
      <w:tblPr>
        <w:tblStyle w:val="Table31"/>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1">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2">
            <w:pPr>
              <w:widowControl w:val="0"/>
              <w:tabs>
                <w:tab w:val="right" w:pos="9356"/>
              </w:tabs>
              <w:ind w:right="-41"/>
              <w:rPr/>
            </w:pPr>
            <w:r w:rsidDel="00000000" w:rsidR="00000000" w:rsidRPr="00000000">
              <w:rPr>
                <w:rtl w:val="0"/>
              </w:rPr>
            </w:r>
          </w:p>
          <w:p w:rsidR="00000000" w:rsidDel="00000000" w:rsidP="00000000" w:rsidRDefault="00000000" w:rsidRPr="00000000" w14:paraId="00000253">
            <w:pPr>
              <w:widowControl w:val="0"/>
              <w:tabs>
                <w:tab w:val="right" w:pos="9356"/>
              </w:tabs>
              <w:ind w:right="-41"/>
              <w:rPr/>
            </w:pPr>
            <w:r w:rsidDel="00000000" w:rsidR="00000000" w:rsidRPr="00000000">
              <w:rPr/>
              <w:drawing>
                <wp:inline distB="0" distT="0" distL="0" distR="0">
                  <wp:extent cx="5339715" cy="2292350"/>
                  <wp:effectExtent b="0" l="0" r="0" t="0"/>
                  <wp:docPr id="35" name="image86.png"/>
                  <a:graphic>
                    <a:graphicData uri="http://schemas.openxmlformats.org/drawingml/2006/picture">
                      <pic:pic>
                        <pic:nvPicPr>
                          <pic:cNvPr id="0" name="image86.png"/>
                          <pic:cNvPicPr preferRelativeResize="0"/>
                        </pic:nvPicPr>
                        <pic:blipFill>
                          <a:blip r:embed="rId188"/>
                          <a:srcRect b="29394" l="0" r="0" t="0"/>
                          <a:stretch>
                            <a:fillRect/>
                          </a:stretch>
                        </pic:blipFill>
                        <pic:spPr>
                          <a:xfrm>
                            <a:off x="0" y="0"/>
                            <a:ext cx="5339715" cy="2292350"/>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widowControl w:val="0"/>
              <w:tabs>
                <w:tab w:val="right" w:pos="9356"/>
              </w:tabs>
              <w:ind w:right="-41"/>
              <w:rPr/>
            </w:pPr>
            <w:r w:rsidDel="00000000" w:rsidR="00000000" w:rsidRPr="00000000">
              <w:rPr/>
              <w:drawing>
                <wp:inline distB="0" distT="0" distL="0" distR="0">
                  <wp:extent cx="5339715" cy="1691005"/>
                  <wp:effectExtent b="0" l="0" r="0" t="0"/>
                  <wp:docPr id="36" name="image82.png"/>
                  <a:graphic>
                    <a:graphicData uri="http://schemas.openxmlformats.org/drawingml/2006/picture">
                      <pic:pic>
                        <pic:nvPicPr>
                          <pic:cNvPr id="0" name="image82.png"/>
                          <pic:cNvPicPr preferRelativeResize="0"/>
                        </pic:nvPicPr>
                        <pic:blipFill>
                          <a:blip r:embed="rId189"/>
                          <a:srcRect b="0" l="0" r="0" t="47917"/>
                          <a:stretch>
                            <a:fillRect/>
                          </a:stretch>
                        </pic:blipFill>
                        <pic:spPr>
                          <a:xfrm>
                            <a:off x="0" y="0"/>
                            <a:ext cx="5339715" cy="1691005"/>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6">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7">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cross product</w:t>
            </w:r>
          </w:p>
          <w:p w:rsidR="00000000" w:rsidDel="00000000" w:rsidP="00000000" w:rsidRDefault="00000000" w:rsidRPr="00000000" w14:paraId="00000258">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vector between points on each plane</w:t>
            </w:r>
          </w:p>
          <w:p w:rsidR="00000000" w:rsidDel="00000000" w:rsidP="00000000" w:rsidRDefault="00000000" w:rsidRPr="00000000" w14:paraId="00000259">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dot product with unit normal (Do not accept formula not derived)</w:t>
            </w:r>
          </w:p>
          <w:p w:rsidR="00000000" w:rsidDel="00000000" w:rsidP="00000000" w:rsidRDefault="00000000" w:rsidRPr="00000000" w14:paraId="0000025A">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determines approx. distance</w:t>
            </w:r>
            <w:r w:rsidDel="00000000" w:rsidR="00000000" w:rsidRPr="00000000">
              <w:rPr>
                <w:rtl w:val="0"/>
              </w:rPr>
            </w:r>
          </w:p>
        </w:tc>
      </w:tr>
    </w:tbl>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tabs>
          <w:tab w:val="right" w:pos="9356"/>
        </w:tabs>
        <w:rPr>
          <w:b w:val="1"/>
        </w:rPr>
      </w:pPr>
      <w:r w:rsidDel="00000000" w:rsidR="00000000" w:rsidRPr="00000000">
        <w:rPr>
          <w:b w:val="1"/>
          <w:rtl w:val="0"/>
        </w:rPr>
        <w:t xml:space="preserve">Question 21</w:t>
        <w:tab/>
        <w:t xml:space="preserve">(9 marks)</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Consider the locus defined by </w:t>
      </w:r>
      <w:r w:rsidDel="00000000" w:rsidR="00000000" w:rsidRPr="00000000">
        <w:rPr>
          <w:sz w:val="36.66666666666667"/>
          <w:szCs w:val="36.66666666666667"/>
          <w:vertAlign w:val="subscript"/>
        </w:rPr>
        <w:pict>
          <v:shape id="_x0000_i1097" style="width:117.05pt;height:18.5pt" o:ole="" type="#_x0000_t75">
            <v:imagedata r:id="rId145" o:title=""/>
          </v:shape>
          <o:OLEObject DrawAspect="Content" r:id="rId146" ObjectID="_1695738600" ProgID="Equation.DSMT4" ShapeID="_x0000_i1097" Type="Embed"/>
        </w:pict>
      </w:r>
      <w:r w:rsidDel="00000000" w:rsidR="00000000" w:rsidRPr="00000000">
        <w:rPr>
          <w:rtl w:val="0"/>
        </w:rPr>
        <w:t xml:space="preserve"> which contains point A(5,2). See diagram below.</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pict>
          <v:shape id="_x0000_i1098" style="width:209.85pt;height:189.45pt" o:ole="" type="#_x0000_t75">
            <v:imagedata r:id="rId147" o:title=""/>
          </v:shape>
          <o:OLEObject DrawAspect="Content" r:id="rId148" ObjectID="_1695738601" ProgID="FXDraw.Graphic" ShapeID="_x0000_i1098" Type="Embed"/>
        </w:pict>
      </w: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equation of the tangent at point A. Show full reasoning and working without the use of a classpad. </w:t>
        <w:tab/>
        <w:tab/>
        <w:tab/>
        <w:tab/>
        <w:tab/>
        <w:tab/>
        <w:t xml:space="preserve">     (4 marks)</w:t>
      </w:r>
      <w:r w:rsidDel="00000000" w:rsidR="00000000" w:rsidRPr="00000000">
        <w:rPr>
          <w:rtl w:val="0"/>
        </w:rPr>
      </w:r>
    </w:p>
    <w:p w:rsidR="00000000" w:rsidDel="00000000" w:rsidP="00000000" w:rsidRDefault="00000000" w:rsidRPr="00000000" w14:paraId="00000264">
      <w:pPr>
        <w:rPr>
          <w:b w:val="1"/>
        </w:rPr>
      </w:pPr>
      <w:r w:rsidDel="00000000" w:rsidR="00000000" w:rsidRPr="00000000">
        <w:rPr>
          <w:rtl w:val="0"/>
        </w:rPr>
      </w:r>
    </w:p>
    <w:p w:rsidR="00000000" w:rsidDel="00000000" w:rsidP="00000000" w:rsidRDefault="00000000" w:rsidRPr="00000000" w14:paraId="00000265">
      <w:pPr>
        <w:rPr>
          <w:b w:val="1"/>
        </w:rPr>
      </w:pPr>
      <w:r w:rsidDel="00000000" w:rsidR="00000000" w:rsidRPr="00000000">
        <w:rPr>
          <w:rtl w:val="0"/>
        </w:rPr>
      </w:r>
    </w:p>
    <w:p w:rsidR="00000000" w:rsidDel="00000000" w:rsidP="00000000" w:rsidRDefault="00000000" w:rsidRPr="00000000" w14:paraId="00000266">
      <w:pPr>
        <w:rPr>
          <w:b w:val="1"/>
        </w:rPr>
      </w:pPr>
      <w:r w:rsidDel="00000000" w:rsidR="00000000" w:rsidRPr="00000000">
        <w:rPr>
          <w:rtl w:val="0"/>
        </w:rPr>
      </w:r>
    </w:p>
    <w:tbl>
      <w:tblPr>
        <w:tblStyle w:val="Table32"/>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7">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8">
            <w:pPr>
              <w:widowControl w:val="0"/>
              <w:tabs>
                <w:tab w:val="right" w:pos="9356"/>
              </w:tabs>
              <w:ind w:right="-41"/>
              <w:rPr/>
            </w:pPr>
            <w:r w:rsidDel="00000000" w:rsidR="00000000" w:rsidRPr="00000000">
              <w:rPr>
                <w:rtl w:val="0"/>
              </w:rPr>
            </w:r>
          </w:p>
          <w:p w:rsidR="00000000" w:rsidDel="00000000" w:rsidP="00000000" w:rsidRDefault="00000000" w:rsidRPr="00000000" w14:paraId="00000269">
            <w:pPr>
              <w:widowControl w:val="0"/>
              <w:tabs>
                <w:tab w:val="right" w:pos="9356"/>
              </w:tabs>
              <w:ind w:right="-41"/>
              <w:rPr/>
            </w:pPr>
            <w:r w:rsidDel="00000000" w:rsidR="00000000" w:rsidRPr="00000000">
              <w:rPr>
                <w:sz w:val="36.66666666666667"/>
                <w:szCs w:val="36.66666666666667"/>
                <w:vertAlign w:val="subscript"/>
              </w:rPr>
              <w:pict>
                <v:shape id="_x0000_i1099" style="width:122.05pt;height:161.35pt" o:ole="" type="#_x0000_t75">
                  <v:imagedata r:id="rId149" o:title=""/>
                </v:shape>
                <o:OLEObject DrawAspect="Content" r:id="rId150" ObjectID="_1695738602" ProgID="Equation.DSMT4" ShapeID="_x0000_i1099" Type="Embed"/>
              </w:pict>
            </w:r>
            <w:r w:rsidDel="00000000" w:rsidR="00000000" w:rsidRPr="00000000">
              <w:rPr>
                <w:rtl w:val="0"/>
              </w:rPr>
            </w:r>
          </w:p>
          <w:p w:rsidR="00000000" w:rsidDel="00000000" w:rsidP="00000000" w:rsidRDefault="00000000" w:rsidRPr="00000000" w14:paraId="0000026A">
            <w:pPr>
              <w:widowControl w:val="0"/>
              <w:tabs>
                <w:tab w:val="right" w:pos="9356"/>
              </w:tabs>
              <w:ind w:right="-41"/>
              <w:rPr/>
            </w:pPr>
            <w:r w:rsidDel="00000000" w:rsidR="00000000" w:rsidRPr="00000000">
              <w:rPr>
                <w:rtl w:val="0"/>
              </w:rPr>
            </w:r>
          </w:p>
          <w:p w:rsidR="00000000" w:rsidDel="00000000" w:rsidP="00000000" w:rsidRDefault="00000000" w:rsidRPr="00000000" w14:paraId="0000026B">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C">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D">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implicit diff</w:t>
            </w:r>
          </w:p>
          <w:p w:rsidR="00000000" w:rsidDel="00000000" w:rsidP="00000000" w:rsidRDefault="00000000" w:rsidRPr="00000000" w14:paraId="0000026E">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left side correct</w:t>
            </w:r>
          </w:p>
          <w:p w:rsidR="00000000" w:rsidDel="00000000" w:rsidP="00000000" w:rsidRDefault="00000000" w:rsidRPr="00000000" w14:paraId="0000026F">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right side correct and solves for derivative</w:t>
            </w:r>
          </w:p>
          <w:p w:rsidR="00000000" w:rsidDel="00000000" w:rsidP="00000000" w:rsidRDefault="00000000" w:rsidRPr="00000000" w14:paraId="00000270">
            <w:pPr>
              <w:widowControl w:val="0"/>
              <w:tabs>
                <w:tab w:val="right" w:pos="9356"/>
              </w:tabs>
              <w:ind w:right="-41"/>
              <w:rPr>
                <w:rFonts w:ascii="Times" w:cs="Times" w:eastAsia="Times" w:hAnsi="Times"/>
                <w:sz w:val="18"/>
                <w:szCs w:val="18"/>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states equation of tangent</w:t>
            </w:r>
            <w:r w:rsidDel="00000000" w:rsidR="00000000" w:rsidRPr="00000000">
              <w:rPr>
                <w:rtl w:val="0"/>
              </w:rPr>
            </w:r>
          </w:p>
        </w:tc>
      </w:tr>
    </w:tbl>
    <w:p w:rsidR="00000000" w:rsidDel="00000000" w:rsidP="00000000" w:rsidRDefault="00000000" w:rsidRPr="00000000" w14:paraId="00000271">
      <w:pPr>
        <w:rPr>
          <w:b w:val="1"/>
        </w:rPr>
      </w:pPr>
      <w:r w:rsidDel="00000000" w:rsidR="00000000" w:rsidRPr="00000000">
        <w:rPr>
          <w:rtl w:val="0"/>
        </w:rPr>
      </w:r>
    </w:p>
    <w:p w:rsidR="00000000" w:rsidDel="00000000" w:rsidP="00000000" w:rsidRDefault="00000000" w:rsidRPr="00000000" w14:paraId="00000272">
      <w:pPr>
        <w:rPr>
          <w:b w:val="1"/>
        </w:rPr>
      </w:pPr>
      <w:r w:rsidDel="00000000" w:rsidR="00000000" w:rsidRPr="00000000">
        <w:rPr>
          <w:rtl w:val="0"/>
        </w:rPr>
      </w:r>
    </w:p>
    <w:p w:rsidR="00000000" w:rsidDel="00000000" w:rsidP="00000000" w:rsidRDefault="00000000" w:rsidRPr="00000000" w14:paraId="000002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100" style="width:24.25pt;height:32.75pt" o:ole="" type="#_x0000_t75">
            <v:imagedata r:id="rId151" o:title=""/>
          </v:shape>
          <o:OLEObject DrawAspect="Content" r:id="rId152" ObjectID="_1695738603" ProgID="Equation.DSMT4" ShapeID="_x0000_i1100"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 point A. Show full reasoning and working.                          (3 marks)</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bl>
      <w:tblPr>
        <w:tblStyle w:val="Table33"/>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5">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6">
            <w:pPr>
              <w:widowControl w:val="0"/>
              <w:tabs>
                <w:tab w:val="right" w:pos="9356"/>
              </w:tabs>
              <w:ind w:right="-41"/>
              <w:rPr/>
            </w:pPr>
            <w:r w:rsidDel="00000000" w:rsidR="00000000" w:rsidRPr="00000000">
              <w:rPr>
                <w:rtl w:val="0"/>
              </w:rPr>
            </w:r>
          </w:p>
          <w:p w:rsidR="00000000" w:rsidDel="00000000" w:rsidP="00000000" w:rsidRDefault="00000000" w:rsidRPr="00000000" w14:paraId="00000277">
            <w:pPr>
              <w:widowControl w:val="0"/>
              <w:tabs>
                <w:tab w:val="right" w:pos="9356"/>
              </w:tabs>
              <w:ind w:right="-41"/>
              <w:rPr/>
            </w:pPr>
            <w:r w:rsidDel="00000000" w:rsidR="00000000" w:rsidRPr="00000000">
              <w:rPr>
                <w:sz w:val="36.66666666666667"/>
                <w:szCs w:val="36.66666666666667"/>
                <w:vertAlign w:val="subscript"/>
              </w:rPr>
              <w:pict>
                <v:shape id="_x0000_i1101" style="width:160.15pt;height:1in" o:ole="" type="#_x0000_t75">
                  <v:imagedata r:id="rId153" o:title=""/>
                </v:shape>
                <o:OLEObject DrawAspect="Content" r:id="rId154" ObjectID="_1695738604" ProgID="Equation.DSMT4" ShapeID="_x0000_i1101" Type="Embed"/>
              </w:pict>
            </w:r>
            <w:r w:rsidDel="00000000" w:rsidR="00000000" w:rsidRPr="00000000">
              <w:rPr>
                <w:rtl w:val="0"/>
              </w:rPr>
              <w:t xml:space="preserve"> </w:t>
            </w:r>
          </w:p>
          <w:p w:rsidR="00000000" w:rsidDel="00000000" w:rsidP="00000000" w:rsidRDefault="00000000" w:rsidRPr="00000000" w14:paraId="00000278">
            <w:pPr>
              <w:widowControl w:val="0"/>
              <w:tabs>
                <w:tab w:val="right" w:pos="9356"/>
              </w:tabs>
              <w:ind w:right="-41"/>
              <w:rPr/>
            </w:pPr>
            <w:r w:rsidDel="00000000" w:rsidR="00000000" w:rsidRPr="00000000">
              <w:rPr>
                <w:rtl w:val="0"/>
              </w:rPr>
            </w:r>
          </w:p>
          <w:p w:rsidR="00000000" w:rsidDel="00000000" w:rsidP="00000000" w:rsidRDefault="00000000" w:rsidRPr="00000000" w14:paraId="00000279">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A">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implicit diff of result above</w:t>
            </w:r>
          </w:p>
          <w:p w:rsidR="00000000" w:rsidDel="00000000" w:rsidP="00000000" w:rsidRDefault="00000000" w:rsidRPr="00000000" w14:paraId="0000027C">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sets up equation for second derivative</w:t>
            </w:r>
          </w:p>
          <w:p w:rsidR="00000000" w:rsidDel="00000000" w:rsidP="00000000" w:rsidRDefault="00000000" w:rsidRPr="00000000" w14:paraId="0000027D">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solves for second derivative</w:t>
            </w:r>
          </w:p>
          <w:p w:rsidR="00000000" w:rsidDel="00000000" w:rsidP="00000000" w:rsidRDefault="00000000" w:rsidRPr="00000000" w14:paraId="0000027E">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relationship between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102" style="width:30.05pt;height:16.15pt" o:ole="" type="#_x0000_t75">
            <v:imagedata r:id="rId155" o:title=""/>
          </v:shape>
          <o:OLEObject DrawAspect="Content" r:id="rId156" ObjectID="_1695738605" ProgID="Equation.DSMT4" ShapeID="_x0000_i1102"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 the points where the tangent is vertical.</w:t>
      </w:r>
      <w:r w:rsidDel="00000000" w:rsidR="00000000" w:rsidRPr="00000000">
        <w:rPr>
          <w:rtl w:val="0"/>
        </w:rPr>
      </w:r>
    </w:p>
    <w:p w:rsidR="00000000" w:rsidDel="00000000" w:rsidP="00000000" w:rsidRDefault="00000000" w:rsidRPr="00000000" w14:paraId="00000284">
      <w:pPr>
        <w:ind w:left="7920" w:firstLine="0"/>
        <w:rPr>
          <w:b w:val="1"/>
        </w:rPr>
      </w:pPr>
      <w:r w:rsidDel="00000000" w:rsidR="00000000" w:rsidRPr="00000000">
        <w:rPr>
          <w:rtl w:val="0"/>
        </w:rPr>
        <w:t xml:space="preserve">      (2 marks).</w:t>
      </w:r>
      <w:r w:rsidDel="00000000" w:rsidR="00000000" w:rsidRPr="00000000">
        <w:rPr>
          <w:rtl w:val="0"/>
        </w:rPr>
      </w:r>
    </w:p>
    <w:tbl>
      <w:tblPr>
        <w:tblStyle w:val="Table34"/>
        <w:tblW w:w="8625.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5"/>
        <w:tblGridChange w:id="0">
          <w:tblGrid>
            <w:gridCol w:w="8625"/>
          </w:tblGrid>
        </w:tblGridChange>
      </w:tblGrid>
      <w:tr>
        <w:trPr>
          <w:cantSplit w:val="0"/>
          <w:trHeight w:val="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5">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6">
            <w:pPr>
              <w:widowControl w:val="0"/>
              <w:tabs>
                <w:tab w:val="right" w:pos="9356"/>
              </w:tabs>
              <w:ind w:right="-41"/>
              <w:rPr/>
            </w:pPr>
            <w:r w:rsidDel="00000000" w:rsidR="00000000" w:rsidRPr="00000000">
              <w:rPr>
                <w:sz w:val="36.66666666666667"/>
                <w:szCs w:val="36.66666666666667"/>
                <w:vertAlign w:val="subscript"/>
              </w:rPr>
              <w:pict>
                <v:shape id="_x0000_i1103" style="width:79.7pt;height:83.95pt" o:ole="" type="#_x0000_t75">
                  <v:imagedata r:id="rId157" o:title=""/>
                </v:shape>
                <o:OLEObject DrawAspect="Content" r:id="rId158" ObjectID="_1695738606" ProgID="Equation.DSMT4" ShapeID="_x0000_i1103" Type="Embed"/>
              </w:pict>
            </w:r>
            <w:r w:rsidDel="00000000" w:rsidR="00000000" w:rsidRPr="00000000">
              <w:rPr>
                <w:rtl w:val="0"/>
              </w:rPr>
              <w:t xml:space="preserve"> </w:t>
            </w:r>
          </w:p>
          <w:p w:rsidR="00000000" w:rsidDel="00000000" w:rsidP="00000000" w:rsidRDefault="00000000" w:rsidRPr="00000000" w14:paraId="00000287">
            <w:pPr>
              <w:widowControl w:val="0"/>
              <w:tabs>
                <w:tab w:val="right" w:pos="9356"/>
              </w:tabs>
              <w:ind w:right="-4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8">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9">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uses denominator only</w:t>
            </w:r>
          </w:p>
          <w:p w:rsidR="00000000" w:rsidDel="00000000" w:rsidP="00000000" w:rsidRDefault="00000000" w:rsidRPr="00000000" w14:paraId="0000028A">
            <w:pPr>
              <w:widowControl w:val="0"/>
              <w:tabs>
                <w:tab w:val="right" w:pos="9356"/>
              </w:tabs>
              <w:ind w:right="-41"/>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gives un simplified relationship between x &amp; y</w:t>
            </w:r>
          </w:p>
          <w:p w:rsidR="00000000" w:rsidDel="00000000" w:rsidP="00000000" w:rsidRDefault="00000000" w:rsidRPr="00000000" w14:paraId="0000028B">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2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working space</w:t>
      </w:r>
    </w:p>
    <w:p w:rsidR="00000000" w:rsidDel="00000000" w:rsidP="00000000" w:rsidRDefault="00000000" w:rsidRPr="00000000" w14:paraId="0000028F">
      <w:pPr>
        <w:tabs>
          <w:tab w:val="right" w:pos="2880"/>
        </w:tabs>
        <w:spacing w:before="320" w:lineRule="auto"/>
        <w:rPr>
          <w:sz w:val="6"/>
          <w:szCs w:val="6"/>
        </w:rPr>
      </w:pPr>
      <w:r w:rsidDel="00000000" w:rsidR="00000000" w:rsidRPr="00000000">
        <w:rPr>
          <w:rtl w:val="0"/>
        </w:rPr>
        <w:t xml:space="preserve">Question number:  </w:t>
      </w:r>
      <w:r w:rsidDel="00000000" w:rsidR="00000000" w:rsidRPr="00000000">
        <w:rPr>
          <w:sz w:val="6"/>
          <w:szCs w:val="6"/>
          <w:rtl w:val="0"/>
        </w:rPr>
        <w:tab/>
      </w:r>
    </w:p>
    <w:p w:rsidR="00000000" w:rsidDel="00000000" w:rsidP="00000000" w:rsidRDefault="00000000" w:rsidRPr="00000000" w14:paraId="00000290">
      <w:pPr>
        <w:ind w:left="1800" w:hanging="1800"/>
        <w:rPr>
          <w:b w:val="1"/>
          <w:i w:val="1"/>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sectPr>
          <w:footerReference r:id="rId190" w:type="default"/>
          <w:footerReference r:id="rId191" w:type="even"/>
          <w:type w:val="nextPage"/>
          <w:pgSz w:h="16838" w:w="11906" w:orient="portrait"/>
          <w:pgMar w:bottom="864" w:top="864" w:left="1296" w:right="1296" w:header="706" w:footer="706"/>
        </w:sect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working space</w:t>
      </w:r>
    </w:p>
    <w:p w:rsidR="00000000" w:rsidDel="00000000" w:rsidP="00000000" w:rsidRDefault="00000000" w:rsidRPr="00000000" w14:paraId="00000294">
      <w:pPr>
        <w:tabs>
          <w:tab w:val="right" w:pos="2880"/>
        </w:tabs>
        <w:spacing w:before="320" w:lineRule="auto"/>
        <w:rPr>
          <w:sz w:val="6"/>
          <w:szCs w:val="6"/>
        </w:rPr>
      </w:pPr>
      <w:r w:rsidDel="00000000" w:rsidR="00000000" w:rsidRPr="00000000">
        <w:rPr>
          <w:rtl w:val="0"/>
        </w:rPr>
        <w:t xml:space="preserve">Question number:  </w:t>
      </w:r>
      <w:r w:rsidDel="00000000" w:rsidR="00000000" w:rsidRPr="00000000">
        <w:rPr>
          <w:sz w:val="6"/>
          <w:szCs w:val="6"/>
          <w:rtl w:val="0"/>
        </w:rPr>
        <w:tab/>
      </w:r>
    </w:p>
    <w:p w:rsidR="00000000" w:rsidDel="00000000" w:rsidP="00000000" w:rsidRDefault="00000000" w:rsidRPr="00000000" w14:paraId="00000295">
      <w:pPr>
        <w:ind w:left="1800" w:hanging="1800"/>
        <w:rPr>
          <w:b w:val="1"/>
          <w:i w:val="1"/>
        </w:rPr>
      </w:pPr>
      <w:r w:rsidDel="00000000" w:rsidR="00000000" w:rsidRPr="00000000">
        <w:rPr>
          <w:rtl w:val="0"/>
        </w:rPr>
      </w:r>
    </w:p>
    <w:p w:rsidR="00000000" w:rsidDel="00000000" w:rsidP="00000000" w:rsidRDefault="00000000" w:rsidRPr="00000000" w14:paraId="00000296">
      <w:pPr>
        <w:ind w:left="720" w:hanging="720"/>
        <w:rPr/>
      </w:pPr>
      <w:r w:rsidDel="00000000" w:rsidR="00000000" w:rsidRPr="00000000">
        <w:br w:type="page"/>
      </w: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working space</w:t>
      </w:r>
    </w:p>
    <w:p w:rsidR="00000000" w:rsidDel="00000000" w:rsidP="00000000" w:rsidRDefault="00000000" w:rsidRPr="00000000" w14:paraId="00000298">
      <w:pPr>
        <w:tabs>
          <w:tab w:val="right" w:pos="2880"/>
        </w:tabs>
        <w:spacing w:before="320" w:lineRule="auto"/>
        <w:rPr>
          <w:sz w:val="6"/>
          <w:szCs w:val="6"/>
        </w:rPr>
      </w:pPr>
      <w:r w:rsidDel="00000000" w:rsidR="00000000" w:rsidRPr="00000000">
        <w:rPr>
          <w:rtl w:val="0"/>
        </w:rPr>
        <w:t xml:space="preserve">Question number:  </w:t>
      </w:r>
      <w:r w:rsidDel="00000000" w:rsidR="00000000" w:rsidRPr="00000000">
        <w:rPr>
          <w:sz w:val="6"/>
          <w:szCs w:val="6"/>
          <w:rtl w:val="0"/>
        </w:rPr>
        <w:tab/>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ind w:left="1800" w:hanging="1800"/>
        <w:rPr>
          <w:b w:val="1"/>
          <w:i w:val="1"/>
        </w:rPr>
      </w:pPr>
      <w:r w:rsidDel="00000000" w:rsidR="00000000" w:rsidRPr="00000000">
        <w:rPr>
          <w:rtl w:val="0"/>
        </w:rPr>
      </w:r>
    </w:p>
    <w:p w:rsidR="00000000" w:rsidDel="00000000" w:rsidP="00000000" w:rsidRDefault="00000000" w:rsidRPr="00000000" w14:paraId="0000029B">
      <w:pPr>
        <w:ind w:left="720" w:hanging="720"/>
        <w:rPr/>
        <w:sectPr>
          <w:footerReference r:id="rId192" w:type="default"/>
          <w:type w:val="nextPage"/>
          <w:pgSz w:h="16838" w:w="11906" w:orient="portrait"/>
          <w:pgMar w:bottom="864" w:top="864" w:left="1296" w:right="1296" w:header="706" w:footer="706"/>
        </w:sectPr>
      </w:pPr>
      <w:r w:rsidDel="00000000" w:rsidR="00000000" w:rsidRPr="00000000">
        <w:br w:type="page"/>
      </w:r>
      <w:r w:rsidDel="00000000" w:rsidR="00000000" w:rsidRPr="00000000">
        <w:rPr>
          <w:rtl w:val="0"/>
        </w:rPr>
      </w:r>
    </w:p>
    <w:p w:rsidR="00000000" w:rsidDel="00000000" w:rsidP="00000000" w:rsidRDefault="00000000" w:rsidRPr="00000000" w14:paraId="0000029C">
      <w:pPr>
        <w:jc w:val="center"/>
        <w:rPr>
          <w:b w:val="1"/>
        </w:rPr>
      </w:pPr>
      <w:r w:rsidDel="00000000" w:rsidR="00000000" w:rsidRPr="00000000">
        <w:rPr>
          <w:b w:val="1"/>
          <w:rtl w:val="0"/>
        </w:rPr>
        <w:t xml:space="preserve">Acknowledgements</w:t>
      </w:r>
    </w:p>
    <w:p w:rsidR="00000000" w:rsidDel="00000000" w:rsidP="00000000" w:rsidRDefault="00000000" w:rsidRPr="00000000" w14:paraId="0000029D">
      <w:pPr>
        <w:jc w:val="center"/>
        <w:rPr>
          <w:b w:val="1"/>
        </w:rPr>
      </w:pPr>
      <w:r w:rsidDel="00000000" w:rsidR="00000000" w:rsidRPr="00000000">
        <w:rPr>
          <w:rtl w:val="0"/>
        </w:rPr>
      </w:r>
    </w:p>
    <w:p w:rsidR="00000000" w:rsidDel="00000000" w:rsidP="00000000" w:rsidRDefault="00000000" w:rsidRPr="00000000" w14:paraId="0000029E">
      <w:pPr>
        <w:jc w:val="center"/>
        <w:rPr>
          <w:b w:val="1"/>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tabs>
          <w:tab w:val="left" w:pos="5220"/>
        </w:tabs>
        <w:rPr/>
      </w:pPr>
      <w:r w:rsidDel="00000000" w:rsidR="00000000" w:rsidRPr="00000000">
        <w:rPr>
          <w:rtl w:val="0"/>
        </w:rPr>
        <w:tab/>
      </w:r>
    </w:p>
    <w:sectPr>
      <w:headerReference r:id="rId193" w:type="even"/>
      <w:footerReference r:id="rId194" w:type="default"/>
      <w:footerReference r:id="rId195" w:type="even"/>
      <w:type w:val="nextPage"/>
      <w:pgSz w:h="16838" w:w="11906" w:orient="portrait"/>
      <w:pgMar w:bottom="864" w:top="864" w:left="1296" w:right="1296" w:header="706"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center" w:pos="4655"/>
        <w:tab w:val="right" w:pos="931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See next page</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0">
    <w:pPr>
      <w:tabs>
        <w:tab w:val="center" w:pos="4680"/>
      </w:tabs>
      <w:rPr>
        <w:b w:val="1"/>
      </w:rPr>
    </w:pPr>
    <w:r w:rsidDel="00000000" w:rsidR="00000000" w:rsidRPr="00000000">
      <w:rPr>
        <w:rtl w:val="0"/>
      </w:rPr>
      <w:tab/>
    </w:r>
    <w:r w:rsidDel="00000000" w:rsidR="00000000" w:rsidRPr="00000000">
      <w:rPr>
        <w:b w:val="1"/>
        <w:rtl w:val="0"/>
      </w:rPr>
      <w:t xml:space="preserve">See next page</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-1739899</wp:posOffset>
              </wp:positionV>
              <wp:extent cx="5914390" cy="1816735"/>
              <wp:effectExtent b="0" l="0" r="0" t="0"/>
              <wp:wrapSquare wrapText="bothSides" distB="0" distT="0" distL="114300" distR="114300"/>
              <wp:docPr id="24" name=""/>
              <a:graphic>
                <a:graphicData uri="http://schemas.microsoft.com/office/word/2010/wordprocessingGroup">
                  <wpg:wgp>
                    <wpg:cNvGrpSpPr/>
                    <wpg:grpSpPr>
                      <a:xfrm>
                        <a:off x="2388805" y="2871633"/>
                        <a:ext cx="5914390" cy="1816735"/>
                        <a:chOff x="2388805" y="2871633"/>
                        <a:chExt cx="5914390" cy="1816735"/>
                      </a:xfrm>
                    </wpg:grpSpPr>
                    <wpg:grpSp>
                      <wpg:cNvGrpSpPr/>
                      <wpg:grpSpPr>
                        <a:xfrm>
                          <a:off x="2388805" y="2871633"/>
                          <a:ext cx="5914390" cy="1816735"/>
                          <a:chOff x="1356" y="13309"/>
                          <a:chExt cx="9314" cy="2861"/>
                        </a:xfrm>
                      </wpg:grpSpPr>
                      <wps:wsp>
                        <wps:cNvSpPr/>
                        <wps:cNvPr id="3" name="Shape 3"/>
                        <wps:spPr>
                          <a:xfrm>
                            <a:off x="1356" y="13309"/>
                            <a:ext cx="9300" cy="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356" y="13309"/>
                            <a:ext cx="9314" cy="143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This examination paper – apart from any third party copyright material contained in it – may be freely copied, or communicated on an intranet, for non-commercial purposes in educational institutions, provided that it is not changed and that the School Curriculum and Standards Authority is acknowledged as the copyright owner.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Copying or communication for any other purpose can be done only within the terms of the Copyright Act or with prior written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permission of the Authority. Copying or communication of any third party copyright material can be done only within the terms of the Copyright Act or with permission of the copyright owners.</w:t>
                              </w:r>
                            </w:p>
                          </w:txbxContent>
                        </wps:txbx>
                        <wps:bodyPr anchorCtr="0" anchor="t" bIns="45700" lIns="91425" spcFirstLastPara="1" rIns="91425" wrap="square" tIns="45700">
                          <a:noAutofit/>
                        </wps:bodyPr>
                      </wps:wsp>
                      <wps:wsp>
                        <wps:cNvSpPr/>
                        <wps:cNvPr id="5" name="Shape 5"/>
                        <wps:spPr>
                          <a:xfrm>
                            <a:off x="2697" y="15370"/>
                            <a:ext cx="7021" cy="800"/>
                          </a:xfrm>
                          <a:prstGeom prst="rect">
                            <a:avLst/>
                          </a:prstGeom>
                          <a:solidFill>
                            <a:srgbClr val="FFFFFF"/>
                          </a:solidFill>
                          <a:ln cap="flat" cmpd="sng" w="9525">
                            <a:solidFill>
                              <a:srgbClr val="000000"/>
                            </a:solidFill>
                            <a:prstDash val="solid"/>
                            <a:miter lim="800000"/>
                            <a:headEnd len="sm" w="sm" type="none"/>
                            <a:tailEnd len="sm" w="sm" type="none"/>
                          </a:ln>
                          <a:effectLst>
                            <a:outerShdw rotWithShape="0" algn="ctr" dir="2021404" dist="57238">
                              <a:srgbClr val="000000"/>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t xml:space="preserve">Published by the School Curriculum and Standards Authority of Western Australia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r>
                              <w:r w:rsidDel="00000000" w:rsidR="00000000" w:rsidRPr="00000000">
                                <w:rPr>
                                  <w:rFonts w:ascii="Arial" w:cs="Arial" w:eastAsia="Arial" w:hAnsi="Arial"/>
                                  <w:b w:val="0"/>
                                  <w:i w:val="1"/>
                                  <w:smallCaps w:val="0"/>
                                  <w:strike w:val="0"/>
                                  <w:color w:val="000000"/>
                                  <w:sz w:val="18"/>
                                  <w:vertAlign w:val="baseline"/>
                                </w:rPr>
                                <w:t xml:space="preserve">27 Walters Drive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r>
                              <w:r w:rsidDel="00000000" w:rsidR="00000000" w:rsidRPr="00000000">
                                <w:rPr>
                                  <w:rFonts w:ascii="Arial" w:cs="Arial" w:eastAsia="Arial" w:hAnsi="Arial"/>
                                  <w:b w:val="0"/>
                                  <w:i w:val="1"/>
                                  <w:smallCaps w:val="0"/>
                                  <w:strike w:val="0"/>
                                  <w:color w:val="000000"/>
                                  <w:sz w:val="18"/>
                                  <w:vertAlign w:val="baseline"/>
                                </w:rPr>
                                <w:t xml:space="preserve">OSBORNE PARK WA 6017</w:t>
                              </w:r>
                            </w:p>
                          </w:txbxContent>
                        </wps:txbx>
                        <wps:bodyPr anchorCtr="0" anchor="t" bIns="12700" lIns="12700" spcFirstLastPara="1" rIns="12700" wrap="square" tIns="12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-1739899</wp:posOffset>
              </wp:positionV>
              <wp:extent cx="5914390" cy="1816735"/>
              <wp:effectExtent b="0" l="0" r="0" t="0"/>
              <wp:wrapSquare wrapText="bothSides" distB="0" distT="0" distL="114300" distR="114300"/>
              <wp:docPr id="24" name="image94.png"/>
              <a:graphic>
                <a:graphicData uri="http://schemas.openxmlformats.org/drawingml/2006/picture">
                  <pic:pic>
                    <pic:nvPicPr>
                      <pic:cNvPr id="0" name="image94.png"/>
                      <pic:cNvPicPr preferRelativeResize="0"/>
                    </pic:nvPicPr>
                    <pic:blipFill>
                      <a:blip r:embed="rId159"/>
                      <a:srcRect/>
                      <a:stretch>
                        <a:fillRect/>
                      </a:stretch>
                    </pic:blipFill>
                    <pic:spPr>
                      <a:xfrm>
                        <a:off x="0" y="0"/>
                        <a:ext cx="5914390" cy="181673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3">
    <w:pPr>
      <w:tabs>
        <w:tab w:val="center" w:pos="4680"/>
      </w:tabs>
      <w:rPr>
        <w:b w:val="1"/>
      </w:rPr>
    </w:pPr>
    <w:r w:rsidDel="00000000" w:rsidR="00000000" w:rsidRPr="00000000">
      <w:rPr>
        <w:rtl w:val="0"/>
      </w:rPr>
      <w:tab/>
    </w:r>
    <w:r w:rsidDel="00000000" w:rsidR="00000000" w:rsidRPr="00000000">
      <w:rPr>
        <w:b w:val="1"/>
        <w:rtl w:val="0"/>
      </w:rPr>
      <w:t xml:space="preserve">End of questions</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center" w:pos="4678"/>
        <w:tab w:val="right" w:pos="9214"/>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CALCULATOR-ASSUMED</w:t>
      <w:tab/>
    </w:r>
    <w:r w:rsidDel="00000000" w:rsidR="00000000" w:rsidRPr="00000000">
      <w:rPr>
        <w:rFonts w:ascii="Arial" w:cs="Arial" w:eastAsia="Arial" w:hAnsi="Arial"/>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MATHEMATICS </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center" w:pos="4678"/>
        <w:tab w:val="right" w:pos="9214"/>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MATHEMATICS</w:t>
      <w:tab/>
    </w:r>
    <w:r w:rsidDel="00000000" w:rsidR="00000000" w:rsidRPr="00000000">
      <w:rPr>
        <w:rFonts w:ascii="Arial" w:cs="Arial" w:eastAsia="Arial" w:hAnsi="Arial"/>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CALCULATOR-ASSUMED</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right" w:pos="927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2"/>
      <w:numFmt w:val="decimal"/>
      <w:lvlText w:val="(%1"/>
      <w:lvlJc w:val="left"/>
      <w:pPr>
        <w:ind w:left="1080" w:hanging="36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sz w:val="36"/>
      <w:szCs w:val="36"/>
    </w:rPr>
  </w:style>
  <w:style w:type="paragraph" w:styleId="Heading2">
    <w:name w:val="heading 2"/>
    <w:basedOn w:val="Normal"/>
    <w:next w:val="Normal"/>
    <w:pPr>
      <w:keepNext w:val="1"/>
      <w:keepLines w:val="1"/>
      <w:spacing w:before="40" w:lineRule="auto"/>
    </w:pPr>
    <w:rPr>
      <w:b w:val="1"/>
      <w:sz w:val="28"/>
      <w:szCs w:val="28"/>
    </w:rPr>
  </w:style>
  <w:style w:type="paragraph" w:styleId="Heading3">
    <w:name w:val="heading 3"/>
    <w:basedOn w:val="Normal"/>
    <w:next w:val="Normal"/>
    <w:pPr>
      <w:jc w:val="right"/>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867A21"/>
    <w:pPr>
      <w:ind w:left="0" w:firstLine="0"/>
    </w:pPr>
    <w:rPr>
      <w:rFonts w:eastAsia="Times New Roman"/>
      <w:lang w:val="en-US"/>
    </w:rPr>
  </w:style>
  <w:style w:type="paragraph" w:styleId="Heading1">
    <w:name w:val="heading 1"/>
    <w:basedOn w:val="Normal"/>
    <w:next w:val="Normal"/>
    <w:link w:val="Heading1Char"/>
    <w:qFormat w:val="1"/>
    <w:rsid w:val="004E5992"/>
    <w:pPr>
      <w:keepNext w:val="1"/>
      <w:keepLines w:val="1"/>
      <w:spacing w:before="240"/>
      <w:contextualSpacing w:val="1"/>
      <w:outlineLvl w:val="0"/>
    </w:pPr>
    <w:rPr>
      <w:rFonts w:cstheme="majorBidi" w:eastAsiaTheme="majorEastAsia"/>
      <w:b w:val="1"/>
      <w:sz w:val="36"/>
      <w:szCs w:val="32"/>
      <w:lang w:val="en-AU"/>
    </w:rPr>
  </w:style>
  <w:style w:type="paragraph" w:styleId="Heading2">
    <w:name w:val="heading 2"/>
    <w:basedOn w:val="Normal"/>
    <w:next w:val="Normal"/>
    <w:link w:val="Heading2Char"/>
    <w:unhideWhenUsed w:val="1"/>
    <w:qFormat w:val="1"/>
    <w:rsid w:val="004E5992"/>
    <w:pPr>
      <w:keepNext w:val="1"/>
      <w:keepLines w:val="1"/>
      <w:spacing w:before="40"/>
      <w:contextualSpacing w:val="1"/>
      <w:outlineLvl w:val="1"/>
    </w:pPr>
    <w:rPr>
      <w:rFonts w:cstheme="majorBidi" w:eastAsiaTheme="majorEastAsia"/>
      <w:b w:val="1"/>
      <w:sz w:val="28"/>
      <w:szCs w:val="26"/>
      <w:lang w:val="en-AU"/>
    </w:rPr>
  </w:style>
  <w:style w:type="paragraph" w:styleId="Heading3">
    <w:name w:val="heading 3"/>
    <w:basedOn w:val="Normal"/>
    <w:next w:val="Normal"/>
    <w:link w:val="Heading3Char"/>
    <w:qFormat w:val="1"/>
    <w:rsid w:val="004E5992"/>
    <w:pPr>
      <w:contextualSpacing w:val="1"/>
      <w:jc w:val="right"/>
      <w:outlineLvl w:val="2"/>
    </w:pPr>
    <w:rPr>
      <w:rFonts w:cs="Arial"/>
      <w:b w:val="1"/>
      <w:spacing w:val="-4"/>
      <w:sz w:val="28"/>
      <w:szCs w:val="28"/>
      <w:lang w:val="en-AU"/>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aliases w:val="Header Odd"/>
    <w:basedOn w:val="Normal"/>
    <w:link w:val="HeaderChar"/>
    <w:uiPriority w:val="99"/>
    <w:rsid w:val="0059250F"/>
    <w:pPr>
      <w:tabs>
        <w:tab w:val="center" w:pos="4153"/>
        <w:tab w:val="right" w:pos="8306"/>
      </w:tabs>
    </w:pPr>
  </w:style>
  <w:style w:type="character" w:styleId="HeaderChar" w:customStyle="1">
    <w:name w:val="Header Char"/>
    <w:aliases w:val="Header Odd Char"/>
    <w:basedOn w:val="DefaultParagraphFont"/>
    <w:link w:val="Header"/>
    <w:uiPriority w:val="99"/>
    <w:rsid w:val="0059250F"/>
    <w:rPr>
      <w:rFonts w:eastAsia="Times New Roman"/>
      <w:lang w:val="en-US"/>
    </w:rPr>
  </w:style>
  <w:style w:type="paragraph" w:styleId="Footer">
    <w:name w:val="footer"/>
    <w:aliases w:val="Footer1"/>
    <w:basedOn w:val="Normal"/>
    <w:link w:val="FooterChar"/>
    <w:uiPriority w:val="99"/>
    <w:rsid w:val="0059250F"/>
    <w:pPr>
      <w:tabs>
        <w:tab w:val="center" w:pos="4153"/>
        <w:tab w:val="right" w:pos="8306"/>
      </w:tabs>
    </w:pPr>
    <w:rPr>
      <w:sz w:val="16"/>
    </w:rPr>
  </w:style>
  <w:style w:type="character" w:styleId="FooterChar" w:customStyle="1">
    <w:name w:val="Footer Char"/>
    <w:aliases w:val="Footer1 Char"/>
    <w:basedOn w:val="DefaultParagraphFont"/>
    <w:link w:val="Footer"/>
    <w:uiPriority w:val="99"/>
    <w:rsid w:val="0059250F"/>
    <w:rPr>
      <w:rFonts w:eastAsia="Times New Roman"/>
      <w:sz w:val="16"/>
      <w:lang w:val="en-US"/>
    </w:rPr>
  </w:style>
  <w:style w:type="character" w:styleId="PageNumber">
    <w:name w:val="page number"/>
    <w:basedOn w:val="DefaultParagraphFont"/>
    <w:rsid w:val="0059250F"/>
  </w:style>
  <w:style w:type="paragraph" w:styleId="BodyText">
    <w:name w:val="Body Text"/>
    <w:basedOn w:val="Normal"/>
    <w:link w:val="BodyTextChar"/>
    <w:rsid w:val="0059250F"/>
    <w:pPr>
      <w:spacing w:after="120"/>
    </w:pPr>
    <w:rPr>
      <w:lang w:val="en-AU"/>
    </w:rPr>
  </w:style>
  <w:style w:type="character" w:styleId="BodyTextChar" w:customStyle="1">
    <w:name w:val="Body Text Char"/>
    <w:basedOn w:val="DefaultParagraphFont"/>
    <w:link w:val="BodyText"/>
    <w:rsid w:val="0059250F"/>
    <w:rPr>
      <w:rFonts w:eastAsia="Times New Roman"/>
    </w:rPr>
  </w:style>
  <w:style w:type="paragraph" w:styleId="BalloonText">
    <w:name w:val="Balloon Text"/>
    <w:basedOn w:val="Normal"/>
    <w:link w:val="BalloonTextChar"/>
    <w:uiPriority w:val="99"/>
    <w:semiHidden w:val="1"/>
    <w:unhideWhenUsed w:val="1"/>
    <w:rsid w:val="0059250F"/>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9250F"/>
    <w:rPr>
      <w:rFonts w:ascii="Tahoma" w:cs="Tahoma" w:eastAsia="Times New Roman" w:hAnsi="Tahoma"/>
      <w:sz w:val="16"/>
      <w:szCs w:val="16"/>
      <w:lang w:val="en-US"/>
    </w:rPr>
  </w:style>
  <w:style w:type="paragraph" w:styleId="xl25" w:customStyle="1">
    <w:name w:val="xl25"/>
    <w:basedOn w:val="Normal"/>
    <w:rsid w:val="001F4C50"/>
    <w:pPr>
      <w:spacing w:after="100" w:afterAutospacing="1" w:before="100" w:beforeAutospacing="1"/>
      <w:jc w:val="center"/>
      <w:textAlignment w:val="top"/>
    </w:pPr>
    <w:rPr>
      <w:rFonts w:cs="Arial" w:eastAsia="Arial Unicode MS"/>
      <w:b w:val="1"/>
      <w:bCs w:val="1"/>
      <w:lang w:val="en-AU"/>
    </w:rPr>
  </w:style>
  <w:style w:type="character" w:styleId="PlaceholderText">
    <w:name w:val="Placeholder Text"/>
    <w:basedOn w:val="DefaultParagraphFont"/>
    <w:uiPriority w:val="99"/>
    <w:semiHidden w:val="1"/>
    <w:rsid w:val="00760E39"/>
    <w:rPr>
      <w:color w:val="808080"/>
    </w:rPr>
  </w:style>
  <w:style w:type="table" w:styleId="TableGrid">
    <w:name w:val="Table Grid"/>
    <w:basedOn w:val="TableNormal"/>
    <w:uiPriority w:val="59"/>
    <w:rsid w:val="00762CEC"/>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CommentReference">
    <w:name w:val="annotation reference"/>
    <w:basedOn w:val="DefaultParagraphFont"/>
    <w:uiPriority w:val="99"/>
    <w:semiHidden w:val="1"/>
    <w:unhideWhenUsed w:val="1"/>
    <w:rsid w:val="009D264C"/>
    <w:rPr>
      <w:sz w:val="16"/>
      <w:szCs w:val="16"/>
    </w:rPr>
  </w:style>
  <w:style w:type="paragraph" w:styleId="CommentText">
    <w:name w:val="annotation text"/>
    <w:basedOn w:val="Normal"/>
    <w:link w:val="CommentTextChar"/>
    <w:uiPriority w:val="99"/>
    <w:semiHidden w:val="1"/>
    <w:unhideWhenUsed w:val="1"/>
    <w:rsid w:val="009D264C"/>
    <w:rPr>
      <w:sz w:val="20"/>
      <w:szCs w:val="20"/>
    </w:rPr>
  </w:style>
  <w:style w:type="character" w:styleId="CommentTextChar" w:customStyle="1">
    <w:name w:val="Comment Text Char"/>
    <w:basedOn w:val="DefaultParagraphFont"/>
    <w:link w:val="CommentText"/>
    <w:uiPriority w:val="99"/>
    <w:semiHidden w:val="1"/>
    <w:rsid w:val="009D264C"/>
    <w:rPr>
      <w:rFonts w:eastAsia="Times New Roman"/>
      <w:sz w:val="20"/>
      <w:szCs w:val="20"/>
      <w:lang w:val="en-US"/>
    </w:rPr>
  </w:style>
  <w:style w:type="paragraph" w:styleId="CommentSubject">
    <w:name w:val="annotation subject"/>
    <w:basedOn w:val="CommentText"/>
    <w:next w:val="CommentText"/>
    <w:link w:val="CommentSubjectChar"/>
    <w:uiPriority w:val="99"/>
    <w:semiHidden w:val="1"/>
    <w:unhideWhenUsed w:val="1"/>
    <w:rsid w:val="009D264C"/>
    <w:rPr>
      <w:b w:val="1"/>
      <w:bCs w:val="1"/>
    </w:rPr>
  </w:style>
  <w:style w:type="character" w:styleId="CommentSubjectChar" w:customStyle="1">
    <w:name w:val="Comment Subject Char"/>
    <w:basedOn w:val="CommentTextChar"/>
    <w:link w:val="CommentSubject"/>
    <w:uiPriority w:val="99"/>
    <w:semiHidden w:val="1"/>
    <w:rsid w:val="009D264C"/>
    <w:rPr>
      <w:rFonts w:eastAsia="Times New Roman"/>
      <w:b w:val="1"/>
      <w:bCs w:val="1"/>
      <w:sz w:val="20"/>
      <w:szCs w:val="20"/>
      <w:lang w:val="en-US"/>
    </w:rPr>
  </w:style>
  <w:style w:type="paragraph" w:styleId="ListParagraph">
    <w:name w:val="List Paragraph"/>
    <w:basedOn w:val="Normal"/>
    <w:uiPriority w:val="34"/>
    <w:qFormat w:val="1"/>
    <w:rsid w:val="00403AB1"/>
    <w:pPr>
      <w:ind w:left="720"/>
      <w:contextualSpacing w:val="1"/>
    </w:pPr>
  </w:style>
  <w:style w:type="paragraph" w:styleId="FootnoteText">
    <w:name w:val="footnote text"/>
    <w:basedOn w:val="Normal"/>
    <w:link w:val="FootnoteTextChar"/>
    <w:rsid w:val="00E920FD"/>
    <w:rPr>
      <w:rFonts w:cs="Arial" w:eastAsia="MS Mincho"/>
      <w:sz w:val="20"/>
      <w:szCs w:val="20"/>
      <w:lang w:val="en-AU"/>
    </w:rPr>
  </w:style>
  <w:style w:type="character" w:styleId="FootnoteTextChar" w:customStyle="1">
    <w:name w:val="Footnote Text Char"/>
    <w:basedOn w:val="DefaultParagraphFont"/>
    <w:link w:val="FootnoteText"/>
    <w:rsid w:val="00E920FD"/>
    <w:rPr>
      <w:rFonts w:cs="Arial" w:eastAsia="MS Mincho"/>
      <w:sz w:val="20"/>
      <w:szCs w:val="20"/>
    </w:rPr>
  </w:style>
  <w:style w:type="paragraph" w:styleId="BasicParagraph" w:customStyle="1">
    <w:name w:val="[Basic Paragraph]"/>
    <w:basedOn w:val="Normal"/>
    <w:uiPriority w:val="99"/>
    <w:rsid w:val="00F52089"/>
    <w:pPr>
      <w:autoSpaceDE w:val="0"/>
      <w:autoSpaceDN w:val="0"/>
      <w:adjustRightInd w:val="0"/>
      <w:spacing w:line="288" w:lineRule="auto"/>
      <w:textAlignment w:val="center"/>
    </w:pPr>
    <w:rPr>
      <w:rFonts w:ascii="Minion Pro" w:cs="Minion Pro" w:hAnsi="Minion Pro"/>
      <w:color w:val="000000"/>
      <w:sz w:val="24"/>
      <w:lang w:eastAsia="en-AU" w:val="en-GB"/>
    </w:rPr>
  </w:style>
  <w:style w:type="character" w:styleId="Hyperlink">
    <w:name w:val="Hyperlink"/>
    <w:rsid w:val="00F52089"/>
    <w:rPr>
      <w:rFonts w:cs="Times New Roman"/>
      <w:color w:val="0000ff"/>
      <w:u w:val="single"/>
    </w:rPr>
  </w:style>
  <w:style w:type="character" w:styleId="Heading1Char" w:customStyle="1">
    <w:name w:val="Heading 1 Char"/>
    <w:basedOn w:val="DefaultParagraphFont"/>
    <w:link w:val="Heading1"/>
    <w:rsid w:val="004E5992"/>
    <w:rPr>
      <w:rFonts w:cstheme="majorBidi" w:eastAsiaTheme="majorEastAsia"/>
      <w:b w:val="1"/>
      <w:sz w:val="36"/>
      <w:szCs w:val="32"/>
    </w:rPr>
  </w:style>
  <w:style w:type="character" w:styleId="Heading2Char" w:customStyle="1">
    <w:name w:val="Heading 2 Char"/>
    <w:basedOn w:val="DefaultParagraphFont"/>
    <w:link w:val="Heading2"/>
    <w:rsid w:val="004E5992"/>
    <w:rPr>
      <w:rFonts w:cstheme="majorBidi" w:eastAsiaTheme="majorEastAsia"/>
      <w:b w:val="1"/>
      <w:sz w:val="28"/>
      <w:szCs w:val="26"/>
    </w:rPr>
  </w:style>
  <w:style w:type="character" w:styleId="Heading3Char" w:customStyle="1">
    <w:name w:val="Heading 3 Char"/>
    <w:basedOn w:val="DefaultParagraphFont"/>
    <w:link w:val="Heading3"/>
    <w:rsid w:val="004E5992"/>
    <w:rPr>
      <w:rFonts w:cs="Arial" w:eastAsia="Times New Roman"/>
      <w:b w:val="1"/>
      <w:spacing w:val="-4"/>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53.bin"/><Relationship Id="rId190" Type="http://schemas.openxmlformats.org/officeDocument/2006/relationships/footer" Target="footer6.xml"/><Relationship Id="rId42" Type="http://schemas.openxmlformats.org/officeDocument/2006/relationships/oleObject" Target="embeddings/oleObject54.bin"/><Relationship Id="rId41" Type="http://schemas.openxmlformats.org/officeDocument/2006/relationships/image" Target="media/image54.wmf"/><Relationship Id="rId44" Type="http://schemas.openxmlformats.org/officeDocument/2006/relationships/oleObject" Target="embeddings/oleObject55.bin"/><Relationship Id="rId194" Type="http://schemas.openxmlformats.org/officeDocument/2006/relationships/footer" Target="footer4.xml"/><Relationship Id="rId43" Type="http://schemas.openxmlformats.org/officeDocument/2006/relationships/image" Target="media/image55.wmf"/><Relationship Id="rId193" Type="http://schemas.openxmlformats.org/officeDocument/2006/relationships/header" Target="header4.xml"/><Relationship Id="rId46" Type="http://schemas.openxmlformats.org/officeDocument/2006/relationships/oleObject" Target="embeddings/oleObject56.bin"/><Relationship Id="rId192" Type="http://schemas.openxmlformats.org/officeDocument/2006/relationships/footer" Target="footer5.xml"/><Relationship Id="rId45" Type="http://schemas.openxmlformats.org/officeDocument/2006/relationships/image" Target="media/image56.wmf"/><Relationship Id="rId191" Type="http://schemas.openxmlformats.org/officeDocument/2006/relationships/footer" Target="footer2.xml"/><Relationship Id="rId48" Type="http://schemas.openxmlformats.org/officeDocument/2006/relationships/oleObject" Target="embeddings/oleObject57.bin"/><Relationship Id="rId187" Type="http://schemas.openxmlformats.org/officeDocument/2006/relationships/image" Target="media/image100.png"/><Relationship Id="rId47" Type="http://schemas.openxmlformats.org/officeDocument/2006/relationships/image" Target="media/image57.wmf"/><Relationship Id="rId186" Type="http://schemas.openxmlformats.org/officeDocument/2006/relationships/footer" Target="footer1.xml"/><Relationship Id="rId185" Type="http://schemas.openxmlformats.org/officeDocument/2006/relationships/footer" Target="footer3.xml"/><Relationship Id="rId49" Type="http://schemas.openxmlformats.org/officeDocument/2006/relationships/image" Target="media/image58.wmf"/><Relationship Id="rId184" Type="http://schemas.openxmlformats.org/officeDocument/2006/relationships/header" Target="header2.xml"/><Relationship Id="rId189" Type="http://schemas.openxmlformats.org/officeDocument/2006/relationships/image" Target="media/image82.png"/><Relationship Id="rId188" Type="http://schemas.openxmlformats.org/officeDocument/2006/relationships/image" Target="media/image86.png"/><Relationship Id="rId31" Type="http://schemas.openxmlformats.org/officeDocument/2006/relationships/image" Target="media/image79.wmf"/><Relationship Id="rId30" Type="http://schemas.openxmlformats.org/officeDocument/2006/relationships/oleObject" Target="embeddings/oleObject78.bin"/><Relationship Id="rId33" Type="http://schemas.openxmlformats.org/officeDocument/2006/relationships/image" Target="media/image50.wmf"/><Relationship Id="rId183" Type="http://schemas.openxmlformats.org/officeDocument/2006/relationships/header" Target="header3.xml"/><Relationship Id="rId32" Type="http://schemas.openxmlformats.org/officeDocument/2006/relationships/oleObject" Target="embeddings/oleObject79.bin"/><Relationship Id="rId182" Type="http://schemas.openxmlformats.org/officeDocument/2006/relationships/header" Target="header1.xml"/><Relationship Id="rId35" Type="http://schemas.openxmlformats.org/officeDocument/2006/relationships/image" Target="media/image51.wmf"/><Relationship Id="rId181" Type="http://schemas.openxmlformats.org/officeDocument/2006/relationships/image" Target="media/image92.png"/><Relationship Id="rId34" Type="http://schemas.openxmlformats.org/officeDocument/2006/relationships/oleObject" Target="embeddings/oleObject50.bin"/><Relationship Id="rId180" Type="http://schemas.openxmlformats.org/officeDocument/2006/relationships/image" Target="media/image97.png"/><Relationship Id="rId37" Type="http://schemas.openxmlformats.org/officeDocument/2006/relationships/image" Target="media/image52.png"/><Relationship Id="rId176" Type="http://schemas.openxmlformats.org/officeDocument/2006/relationships/image" Target="media/image93.png"/><Relationship Id="rId36" Type="http://schemas.openxmlformats.org/officeDocument/2006/relationships/oleObject" Target="embeddings/oleObject51.bin"/><Relationship Id="rId175" Type="http://schemas.openxmlformats.org/officeDocument/2006/relationships/image" Target="media/image96.png"/><Relationship Id="rId39" Type="http://schemas.openxmlformats.org/officeDocument/2006/relationships/image" Target="media/image53.wmf"/><Relationship Id="rId174" Type="http://schemas.openxmlformats.org/officeDocument/2006/relationships/image" Target="media/image98.png"/><Relationship Id="rId38" Type="http://schemas.openxmlformats.org/officeDocument/2006/relationships/oleObject" Target="embeddings/oleObject52.bin"/><Relationship Id="rId173" Type="http://schemas.openxmlformats.org/officeDocument/2006/relationships/image" Target="media/image89.png"/><Relationship Id="rId179" Type="http://schemas.openxmlformats.org/officeDocument/2006/relationships/image" Target="media/image85.png"/><Relationship Id="rId178" Type="http://schemas.openxmlformats.org/officeDocument/2006/relationships/image" Target="media/image95.png"/><Relationship Id="rId177" Type="http://schemas.openxmlformats.org/officeDocument/2006/relationships/image" Target="media/image87.png"/><Relationship Id="rId20" Type="http://schemas.openxmlformats.org/officeDocument/2006/relationships/oleObject" Target="embeddings/oleObject73.bin"/><Relationship Id="rId22" Type="http://schemas.openxmlformats.org/officeDocument/2006/relationships/oleObject" Target="embeddings/oleObject74.bin"/><Relationship Id="rId21" Type="http://schemas.openxmlformats.org/officeDocument/2006/relationships/image" Target="media/image74.wmf"/><Relationship Id="rId24" Type="http://schemas.openxmlformats.org/officeDocument/2006/relationships/oleObject" Target="embeddings/oleObject75.bin"/><Relationship Id="rId23" Type="http://schemas.openxmlformats.org/officeDocument/2006/relationships/image" Target="media/image75.png"/><Relationship Id="rId26" Type="http://schemas.openxmlformats.org/officeDocument/2006/relationships/oleObject" Target="embeddings/oleObject76.bin"/><Relationship Id="rId25" Type="http://schemas.openxmlformats.org/officeDocument/2006/relationships/image" Target="media/image76.wmf"/><Relationship Id="rId28" Type="http://schemas.openxmlformats.org/officeDocument/2006/relationships/oleObject" Target="embeddings/oleObject77.bin"/><Relationship Id="rId27" Type="http://schemas.openxmlformats.org/officeDocument/2006/relationships/image" Target="media/image77.wmf"/><Relationship Id="rId29" Type="http://schemas.openxmlformats.org/officeDocument/2006/relationships/image" Target="media/image78.wmf"/><Relationship Id="rId11" Type="http://schemas.openxmlformats.org/officeDocument/2006/relationships/image" Target="media/image66.wmf"/><Relationship Id="rId10" Type="http://schemas.openxmlformats.org/officeDocument/2006/relationships/oleObject" Target="embeddings/oleObject62.bin"/><Relationship Id="rId13" Type="http://schemas.openxmlformats.org/officeDocument/2006/relationships/image" Target="media/image72.wmf"/><Relationship Id="rId12" Type="http://schemas.openxmlformats.org/officeDocument/2006/relationships/oleObject" Target="embeddings/oleObject66.bin"/><Relationship Id="rId15" Type="http://schemas.openxmlformats.org/officeDocument/2006/relationships/image" Target="media/image69.wmf"/><Relationship Id="rId14" Type="http://schemas.openxmlformats.org/officeDocument/2006/relationships/oleObject" Target="embeddings/oleObject72.bin"/><Relationship Id="rId17" Type="http://schemas.openxmlformats.org/officeDocument/2006/relationships/image" Target="media/image72.wmf"/><Relationship Id="rId16" Type="http://schemas.openxmlformats.org/officeDocument/2006/relationships/oleObject" Target="embeddings/oleObject69.bin"/><Relationship Id="rId195" Type="http://schemas.openxmlformats.org/officeDocument/2006/relationships/footer" Target="footer7.xml"/><Relationship Id="rId19" Type="http://schemas.openxmlformats.org/officeDocument/2006/relationships/image" Target="media/image73.png"/><Relationship Id="rId18" Type="http://schemas.openxmlformats.org/officeDocument/2006/relationships/oleObject" Target="embeddings/oleObject71.bin"/><Relationship Id="rId84" Type="http://schemas.openxmlformats.org/officeDocument/2006/relationships/oleObject" Target="embeddings/oleObject27.bin"/><Relationship Id="rId83" Type="http://schemas.openxmlformats.org/officeDocument/2006/relationships/image" Target="media/image27.wmf"/><Relationship Id="rId86" Type="http://schemas.openxmlformats.org/officeDocument/2006/relationships/oleObject" Target="embeddings/oleObject28.bin"/><Relationship Id="rId85" Type="http://schemas.openxmlformats.org/officeDocument/2006/relationships/image" Target="media/image28.wmf"/><Relationship Id="rId88" Type="http://schemas.openxmlformats.org/officeDocument/2006/relationships/oleObject" Target="embeddings/oleObject29.bin"/><Relationship Id="rId150" Type="http://schemas.openxmlformats.org/officeDocument/2006/relationships/oleObject" Target="embeddings/oleObject63.bin"/><Relationship Id="rId87" Type="http://schemas.openxmlformats.org/officeDocument/2006/relationships/image" Target="media/image29.wmf"/><Relationship Id="rId89" Type="http://schemas.openxmlformats.org/officeDocument/2006/relationships/image" Target="media/image30.wmf"/><Relationship Id="rId80" Type="http://schemas.openxmlformats.org/officeDocument/2006/relationships/oleObject" Target="embeddings/oleObject8.bin"/><Relationship Id="rId82" Type="http://schemas.openxmlformats.org/officeDocument/2006/relationships/oleObject" Target="embeddings/oleObject26.bin"/><Relationship Id="rId81" Type="http://schemas.openxmlformats.org/officeDocument/2006/relationships/image" Target="media/image26.wmf"/><Relationship Id="rId1" Type="http://schemas.openxmlformats.org/officeDocument/2006/relationships/image" Target="media/image59.wmf"/><Relationship Id="rId2" Type="http://schemas.openxmlformats.org/officeDocument/2006/relationships/oleObject" Target="embeddings/oleObject59.bin"/><Relationship Id="rId3" Type="http://schemas.openxmlformats.org/officeDocument/2006/relationships/image" Target="media/image61.wmf"/><Relationship Id="rId149" Type="http://schemas.openxmlformats.org/officeDocument/2006/relationships/image" Target="media/image63.wmf"/><Relationship Id="rId4" Type="http://schemas.openxmlformats.org/officeDocument/2006/relationships/oleObject" Target="embeddings/oleObject61.bin"/><Relationship Id="rId148" Type="http://schemas.openxmlformats.org/officeDocument/2006/relationships/oleObject" Target="embeddings/oleObject34.bin"/><Relationship Id="rId9" Type="http://schemas.openxmlformats.org/officeDocument/2006/relationships/image" Target="media/image62.wmf"/><Relationship Id="rId143" Type="http://schemas.openxmlformats.org/officeDocument/2006/relationships/image" Target="media/image39.wmf"/><Relationship Id="rId142" Type="http://schemas.openxmlformats.org/officeDocument/2006/relationships/oleObject" Target="embeddings/oleObject38.bin"/><Relationship Id="rId141" Type="http://schemas.openxmlformats.org/officeDocument/2006/relationships/image" Target="media/image38.wmf"/><Relationship Id="rId140" Type="http://schemas.openxmlformats.org/officeDocument/2006/relationships/oleObject" Target="embeddings/oleObject37.bin"/><Relationship Id="rId5" Type="http://schemas.openxmlformats.org/officeDocument/2006/relationships/image" Target="media/image60.wmf"/><Relationship Id="rId147" Type="http://schemas.openxmlformats.org/officeDocument/2006/relationships/image" Target="media/image34.png"/><Relationship Id="rId6" Type="http://schemas.openxmlformats.org/officeDocument/2006/relationships/oleObject" Target="embeddings/oleObject60.bin"/><Relationship Id="rId146" Type="http://schemas.openxmlformats.org/officeDocument/2006/relationships/oleObject" Target="embeddings/oleObject33.bin"/><Relationship Id="rId7" Type="http://schemas.openxmlformats.org/officeDocument/2006/relationships/image" Target="media/image64.png"/><Relationship Id="rId145" Type="http://schemas.openxmlformats.org/officeDocument/2006/relationships/image" Target="media/image33.wmf"/><Relationship Id="rId8" Type="http://schemas.openxmlformats.org/officeDocument/2006/relationships/oleObject" Target="embeddings/oleObject64.bin"/><Relationship Id="rId144" Type="http://schemas.openxmlformats.org/officeDocument/2006/relationships/oleObject" Target="embeddings/oleObject39.bin"/><Relationship Id="rId73" Type="http://schemas.openxmlformats.org/officeDocument/2006/relationships/image" Target="media/image5.wmf"/><Relationship Id="rId72" Type="http://schemas.openxmlformats.org/officeDocument/2006/relationships/oleObject" Target="embeddings/oleObject4.bin"/><Relationship Id="rId75" Type="http://schemas.openxmlformats.org/officeDocument/2006/relationships/image" Target="media/image4.wmf"/><Relationship Id="rId74" Type="http://schemas.openxmlformats.org/officeDocument/2006/relationships/oleObject" Target="embeddings/oleObject5.bin"/><Relationship Id="rId77" Type="http://schemas.openxmlformats.org/officeDocument/2006/relationships/image" Target="media/image7.wmf"/><Relationship Id="rId76" Type="http://schemas.openxmlformats.org/officeDocument/2006/relationships/oleObject" Target="embeddings/oleObject6.bin"/><Relationship Id="rId79" Type="http://schemas.openxmlformats.org/officeDocument/2006/relationships/image" Target="media/image8.wmf"/><Relationship Id="rId78" Type="http://schemas.openxmlformats.org/officeDocument/2006/relationships/oleObject" Target="embeddings/oleObject7.bin"/><Relationship Id="rId71" Type="http://schemas.openxmlformats.org/officeDocument/2006/relationships/image" Target="media/image4.wmf"/><Relationship Id="rId70" Type="http://schemas.openxmlformats.org/officeDocument/2006/relationships/oleObject" Target="embeddings/oleObject3.bin"/><Relationship Id="rId139" Type="http://schemas.openxmlformats.org/officeDocument/2006/relationships/image" Target="media/image37.wmf"/><Relationship Id="rId138" Type="http://schemas.openxmlformats.org/officeDocument/2006/relationships/oleObject" Target="embeddings/oleObject36.bin"/><Relationship Id="rId137" Type="http://schemas.openxmlformats.org/officeDocument/2006/relationships/image" Target="media/image36.wmf"/><Relationship Id="rId132" Type="http://schemas.openxmlformats.org/officeDocument/2006/relationships/oleObject" Target="embeddings/oleObject40.bin"/><Relationship Id="rId131" Type="http://schemas.openxmlformats.org/officeDocument/2006/relationships/image" Target="media/image40.wmf"/><Relationship Id="rId130" Type="http://schemas.openxmlformats.org/officeDocument/2006/relationships/oleObject" Target="embeddings/oleObject49.bin"/><Relationship Id="rId136" Type="http://schemas.openxmlformats.org/officeDocument/2006/relationships/oleObject" Target="embeddings/oleObject35.bin"/><Relationship Id="rId135" Type="http://schemas.openxmlformats.org/officeDocument/2006/relationships/image" Target="media/image35.wmf"/><Relationship Id="rId134" Type="http://schemas.openxmlformats.org/officeDocument/2006/relationships/oleObject" Target="embeddings/oleObject41.bin"/><Relationship Id="rId133" Type="http://schemas.openxmlformats.org/officeDocument/2006/relationships/image" Target="media/image48.wmf"/><Relationship Id="rId62" Type="http://schemas.openxmlformats.org/officeDocument/2006/relationships/oleObject" Target="embeddings/oleObject14.bin"/><Relationship Id="rId61" Type="http://schemas.openxmlformats.org/officeDocument/2006/relationships/image" Target="media/image14.wmf"/><Relationship Id="rId64" Type="http://schemas.openxmlformats.org/officeDocument/2006/relationships/oleObject" Target="embeddings/oleObject15.bin"/><Relationship Id="rId63" Type="http://schemas.openxmlformats.org/officeDocument/2006/relationships/image" Target="media/image15.wmf"/><Relationship Id="rId172" Type="http://schemas.openxmlformats.org/officeDocument/2006/relationships/image" Target="media/image81.png"/><Relationship Id="rId66" Type="http://schemas.openxmlformats.org/officeDocument/2006/relationships/oleObject" Target="embeddings/oleObject1.bin"/><Relationship Id="rId171" Type="http://schemas.openxmlformats.org/officeDocument/2006/relationships/image" Target="media/image80.png"/><Relationship Id="rId65" Type="http://schemas.openxmlformats.org/officeDocument/2006/relationships/image" Target="media/image1.wmf"/><Relationship Id="rId170" Type="http://schemas.openxmlformats.org/officeDocument/2006/relationships/image" Target="media/image83.png"/><Relationship Id="rId68" Type="http://schemas.openxmlformats.org/officeDocument/2006/relationships/oleObject" Target="embeddings/oleObject2.bin"/><Relationship Id="rId67" Type="http://schemas.openxmlformats.org/officeDocument/2006/relationships/image" Target="media/image2.png"/><Relationship Id="rId60" Type="http://schemas.openxmlformats.org/officeDocument/2006/relationships/oleObject" Target="embeddings/oleObject13.bin"/><Relationship Id="rId165" Type="http://schemas.openxmlformats.org/officeDocument/2006/relationships/image" Target="media/image84.png"/><Relationship Id="rId164" Type="http://schemas.openxmlformats.org/officeDocument/2006/relationships/customXml" Target="../customXML/item1.xml"/><Relationship Id="rId69" Type="http://schemas.openxmlformats.org/officeDocument/2006/relationships/image" Target="media/image3.wmf"/><Relationship Id="rId163" Type="http://schemas.openxmlformats.org/officeDocument/2006/relationships/styles" Target="styles.xml"/><Relationship Id="rId162" Type="http://schemas.openxmlformats.org/officeDocument/2006/relationships/numbering" Target="numbering.xml"/><Relationship Id="rId169" Type="http://schemas.openxmlformats.org/officeDocument/2006/relationships/image" Target="media/image91.png"/><Relationship Id="rId168" Type="http://schemas.openxmlformats.org/officeDocument/2006/relationships/image" Target="media/image99.png"/><Relationship Id="rId167" Type="http://schemas.openxmlformats.org/officeDocument/2006/relationships/image" Target="media/image88.png"/><Relationship Id="rId166" Type="http://schemas.openxmlformats.org/officeDocument/2006/relationships/image" Target="media/image90.jpg"/><Relationship Id="rId51" Type="http://schemas.openxmlformats.org/officeDocument/2006/relationships/image" Target="media/image9.png"/><Relationship Id="rId50" Type="http://schemas.openxmlformats.org/officeDocument/2006/relationships/oleObject" Target="embeddings/oleObject58.bin"/><Relationship Id="rId53" Type="http://schemas.openxmlformats.org/officeDocument/2006/relationships/image" Target="media/image10.wmf"/><Relationship Id="rId52" Type="http://schemas.openxmlformats.org/officeDocument/2006/relationships/oleObject" Target="embeddings/oleObject9.bin"/><Relationship Id="rId161" Type="http://schemas.openxmlformats.org/officeDocument/2006/relationships/fontTable" Target="fontTable.xml"/><Relationship Id="rId55" Type="http://schemas.openxmlformats.org/officeDocument/2006/relationships/image" Target="media/image11.wmf"/><Relationship Id="rId160" Type="http://schemas.openxmlformats.org/officeDocument/2006/relationships/settings" Target="settings.xml"/><Relationship Id="rId54" Type="http://schemas.openxmlformats.org/officeDocument/2006/relationships/oleObject" Target="embeddings/oleObject10.bin"/><Relationship Id="rId57" Type="http://schemas.openxmlformats.org/officeDocument/2006/relationships/image" Target="media/image12.wmf"/><Relationship Id="rId56" Type="http://schemas.openxmlformats.org/officeDocument/2006/relationships/oleObject" Target="embeddings/oleObject11.bin"/><Relationship Id="rId159" Type="http://schemas.openxmlformats.org/officeDocument/2006/relationships/theme" Target="theme/theme1.xml"/><Relationship Id="rId59" Type="http://schemas.openxmlformats.org/officeDocument/2006/relationships/image" Target="media/image13.wmf"/><Relationship Id="rId154" Type="http://schemas.openxmlformats.org/officeDocument/2006/relationships/oleObject" Target="embeddings/oleObject67.bin"/><Relationship Id="rId58" Type="http://schemas.openxmlformats.org/officeDocument/2006/relationships/oleObject" Target="embeddings/oleObject12.bin"/><Relationship Id="rId153" Type="http://schemas.openxmlformats.org/officeDocument/2006/relationships/image" Target="media/image67.wmf"/><Relationship Id="rId152" Type="http://schemas.openxmlformats.org/officeDocument/2006/relationships/oleObject" Target="embeddings/oleObject65.bin"/><Relationship Id="rId151" Type="http://schemas.openxmlformats.org/officeDocument/2006/relationships/image" Target="media/image65.wmf"/><Relationship Id="rId158" Type="http://schemas.openxmlformats.org/officeDocument/2006/relationships/oleObject" Target="embeddings/oleObject70.bin"/><Relationship Id="rId157" Type="http://schemas.openxmlformats.org/officeDocument/2006/relationships/image" Target="media/image70.wmf"/><Relationship Id="rId156" Type="http://schemas.openxmlformats.org/officeDocument/2006/relationships/oleObject" Target="embeddings/oleObject68.bin"/><Relationship Id="rId155" Type="http://schemas.openxmlformats.org/officeDocument/2006/relationships/image" Target="media/image68.wmf"/><Relationship Id="rId107" Type="http://schemas.openxmlformats.org/officeDocument/2006/relationships/image" Target="media/image23.wmf"/><Relationship Id="rId106" Type="http://schemas.openxmlformats.org/officeDocument/2006/relationships/oleObject" Target="embeddings/oleObject22.bin"/><Relationship Id="rId105" Type="http://schemas.openxmlformats.org/officeDocument/2006/relationships/image" Target="media/image22.wmf"/><Relationship Id="rId104" Type="http://schemas.openxmlformats.org/officeDocument/2006/relationships/oleObject" Target="embeddings/oleObject21.bin"/><Relationship Id="rId109" Type="http://schemas.openxmlformats.org/officeDocument/2006/relationships/image" Target="media/image24.png"/><Relationship Id="rId108" Type="http://schemas.openxmlformats.org/officeDocument/2006/relationships/oleObject" Target="embeddings/oleObject23.bin"/><Relationship Id="rId103" Type="http://schemas.openxmlformats.org/officeDocument/2006/relationships/image" Target="media/image21.wmf"/><Relationship Id="rId102" Type="http://schemas.openxmlformats.org/officeDocument/2006/relationships/oleObject" Target="embeddings/oleObject20.bin"/><Relationship Id="rId101" Type="http://schemas.openxmlformats.org/officeDocument/2006/relationships/image" Target="media/image20.wmf"/><Relationship Id="rId100" Type="http://schemas.openxmlformats.org/officeDocument/2006/relationships/oleObject" Target="embeddings/oleObject19.bin"/><Relationship Id="rId129" Type="http://schemas.openxmlformats.org/officeDocument/2006/relationships/image" Target="media/image49.wmf"/><Relationship Id="rId128" Type="http://schemas.openxmlformats.org/officeDocument/2006/relationships/oleObject" Target="embeddings/oleObject48.bin"/><Relationship Id="rId127" Type="http://schemas.openxmlformats.org/officeDocument/2006/relationships/image" Target="media/image48.wmf"/><Relationship Id="rId126" Type="http://schemas.openxmlformats.org/officeDocument/2006/relationships/oleObject" Target="embeddings/oleObject47.bin"/><Relationship Id="rId121" Type="http://schemas.openxmlformats.org/officeDocument/2006/relationships/image" Target="media/image45.wmf"/><Relationship Id="rId120" Type="http://schemas.openxmlformats.org/officeDocument/2006/relationships/oleObject" Target="embeddings/oleObject44.bin"/><Relationship Id="rId125" Type="http://schemas.openxmlformats.org/officeDocument/2006/relationships/image" Target="media/image47.wmf"/><Relationship Id="rId124" Type="http://schemas.openxmlformats.org/officeDocument/2006/relationships/oleObject" Target="embeddings/oleObject46.bin"/><Relationship Id="rId123" Type="http://schemas.openxmlformats.org/officeDocument/2006/relationships/image" Target="media/image46.png"/><Relationship Id="rId122" Type="http://schemas.openxmlformats.org/officeDocument/2006/relationships/oleObject" Target="embeddings/oleObject45.bin"/><Relationship Id="rId95" Type="http://schemas.openxmlformats.org/officeDocument/2006/relationships/image" Target="media/image25.wmf"/><Relationship Id="rId94" Type="http://schemas.openxmlformats.org/officeDocument/2006/relationships/oleObject" Target="embeddings/oleObject32.bin"/><Relationship Id="rId97" Type="http://schemas.openxmlformats.org/officeDocument/2006/relationships/image" Target="media/image18.wmf"/><Relationship Id="rId96" Type="http://schemas.openxmlformats.org/officeDocument/2006/relationships/oleObject" Target="embeddings/oleObject25.bin"/><Relationship Id="rId99" Type="http://schemas.openxmlformats.org/officeDocument/2006/relationships/image" Target="media/image19.wmf"/><Relationship Id="rId98" Type="http://schemas.openxmlformats.org/officeDocument/2006/relationships/oleObject" Target="embeddings/oleObject18.bin"/><Relationship Id="rId91" Type="http://schemas.openxmlformats.org/officeDocument/2006/relationships/image" Target="media/image28.wmf"/><Relationship Id="rId90" Type="http://schemas.openxmlformats.org/officeDocument/2006/relationships/oleObject" Target="embeddings/oleObject30.bin"/><Relationship Id="rId93" Type="http://schemas.openxmlformats.org/officeDocument/2006/relationships/image" Target="media/image32.wmf"/><Relationship Id="rId92" Type="http://schemas.openxmlformats.org/officeDocument/2006/relationships/oleObject" Target="embeddings/oleObject31.bin"/><Relationship Id="rId118" Type="http://schemas.openxmlformats.org/officeDocument/2006/relationships/oleObject" Target="embeddings/oleObject43.bin"/><Relationship Id="rId117" Type="http://schemas.openxmlformats.org/officeDocument/2006/relationships/image" Target="media/image43.wmf"/><Relationship Id="rId116" Type="http://schemas.openxmlformats.org/officeDocument/2006/relationships/oleObject" Target="embeddings/oleObject42.bin"/><Relationship Id="rId115" Type="http://schemas.openxmlformats.org/officeDocument/2006/relationships/image" Target="media/image42.wmf"/><Relationship Id="rId119" Type="http://schemas.openxmlformats.org/officeDocument/2006/relationships/image" Target="media/image44.wmf"/><Relationship Id="rId110" Type="http://schemas.openxmlformats.org/officeDocument/2006/relationships/oleObject" Target="embeddings/oleObject24.bin"/><Relationship Id="rId114" Type="http://schemas.openxmlformats.org/officeDocument/2006/relationships/oleObject" Target="embeddings/oleObject17.bin"/><Relationship Id="rId113" Type="http://schemas.openxmlformats.org/officeDocument/2006/relationships/image" Target="media/image17.wmf"/><Relationship Id="rId112" Type="http://schemas.openxmlformats.org/officeDocument/2006/relationships/oleObject" Target="embeddings/oleObject16.bin"/><Relationship Id="rId111" Type="http://schemas.openxmlformats.org/officeDocument/2006/relationships/image" Target="media/image16.wmf"/></Relationships>
</file>

<file path=word/_rels/footer4.xml.rels><?xml version="1.0" encoding="UTF-8" standalone="yes"?><Relationships xmlns="http://schemas.openxmlformats.org/package/2006/relationships"><Relationship Id="rId159"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5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Doo7fHfPrf8RyCgoz2dyIDN2fQ==">AMUW2mWXD27cnwD9SiCEWC6P7M3Bjd1TqC9DQcwfkR7rpJNo76PSwez8wenzwnoVUP/RyOriasoyEqSohoWQfyRfsXs7i2b+wcc68BtBCWNwktwweIu5KOvsI/DQKO/uXjRmompsOTS+IQLr6IO8VQtqEP8yZjxzNvB48F8J7h9UovKXxGx7MKHt36v8B0fkjYNNGNA0E4QHSv3NWOedX31jZ7yaVo4+ZzNgZCKZ5KBsZOl0/5oLDEw=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2021-10-14T09:37:00Z</dcterms:created>
  <dc:creator>brayz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0x01010034BBE4455E8CB94EBCD45401CE99B725</vt:lpwstr>
  </property>
</Properties>
</file>